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="148" w:tblpY="122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9178E" w14:paraId="4713D40A" w14:textId="77777777" w:rsidTr="00627B8E">
        <w:tc>
          <w:tcPr>
            <w:tcW w:w="10065" w:type="dxa"/>
          </w:tcPr>
          <w:p w14:paraId="34E13F21" w14:textId="77777777" w:rsidR="0089178E" w:rsidRDefault="0089178E" w:rsidP="00627B8E">
            <w:pPr>
              <w:spacing w:line="240" w:lineRule="auto"/>
              <w:ind w:left="0"/>
              <w:jc w:val="center"/>
              <w:rPr>
                <w:rFonts w:eastAsia="Times New Roman"/>
                <w:b/>
                <w:szCs w:val="22"/>
              </w:rPr>
            </w:pPr>
            <w:r w:rsidRPr="00E51FB5">
              <w:rPr>
                <w:rFonts w:eastAsia="Times New Roman"/>
                <w:b/>
                <w:szCs w:val="22"/>
              </w:rPr>
              <w:t>ÉPREUVES COMMUNES DE CONTRÔLE CONTINU</w:t>
            </w:r>
            <w:r w:rsidR="00627B8E">
              <w:rPr>
                <w:rFonts w:eastAsia="Times New Roman"/>
                <w:b/>
                <w:szCs w:val="22"/>
              </w:rPr>
              <w:tab/>
              <w:t>2020</w:t>
            </w:r>
          </w:p>
          <w:p w14:paraId="69F069B2" w14:textId="16F37813" w:rsidR="002E7C37" w:rsidRPr="002E7C37" w:rsidRDefault="002E7C37" w:rsidP="002E7C37">
            <w:pPr>
              <w:spacing w:line="240" w:lineRule="auto"/>
              <w:ind w:left="0"/>
              <w:jc w:val="center"/>
              <w:rPr>
                <w:rFonts w:eastAsia="Times New Roman"/>
                <w:b/>
                <w:color w:val="595959" w:themeColor="text1" w:themeTint="A6"/>
                <w:szCs w:val="22"/>
              </w:rPr>
            </w:pPr>
            <w:hyperlink r:id="rId7" w:history="1">
              <w:r w:rsidRPr="003D71A4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>
              <w:rPr>
                <w:rFonts w:eastAsia="Times New Roman"/>
                <w:b/>
                <w:color w:val="595959" w:themeColor="text1" w:themeTint="A6"/>
                <w:szCs w:val="22"/>
              </w:rPr>
              <w:t xml:space="preserve"> </w:t>
            </w:r>
          </w:p>
        </w:tc>
      </w:tr>
      <w:tr w:rsidR="0089178E" w14:paraId="129B2E26" w14:textId="77777777" w:rsidTr="00627B8E">
        <w:tc>
          <w:tcPr>
            <w:tcW w:w="10065" w:type="dxa"/>
          </w:tcPr>
          <w:p w14:paraId="2EF13902" w14:textId="4D9874DA" w:rsidR="0089178E" w:rsidRPr="00893F38" w:rsidRDefault="0089178E" w:rsidP="00627B8E">
            <w:pPr>
              <w:spacing w:line="240" w:lineRule="auto"/>
              <w:ind w:left="0"/>
              <w:rPr>
                <w:rFonts w:eastAsia="Times New Roman"/>
                <w:b/>
                <w:color w:val="000000" w:themeColor="text1"/>
                <w:sz w:val="20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CLASSE :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Première</w:t>
            </w:r>
            <w:r w:rsidR="00627B8E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627B8E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Pr="00893F38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E3C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 :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>E3C1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E3C2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>E3C3</w:t>
            </w:r>
          </w:p>
          <w:p w14:paraId="5BEB5CA4" w14:textId="2FE64ADF" w:rsidR="0089178E" w:rsidRPr="00626E0F" w:rsidRDefault="0089178E" w:rsidP="00627B8E">
            <w:pPr>
              <w:spacing w:line="240" w:lineRule="auto"/>
              <w:ind w:left="34"/>
              <w:rPr>
                <w:rFonts w:eastAsia="Times New Roman"/>
                <w:b/>
                <w:color w:val="000000" w:themeColor="text1"/>
                <w:sz w:val="20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VOIE :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Générale</w:t>
            </w:r>
            <w:r w:rsidR="00627B8E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627B8E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ENSEIGNEMENT :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 physique-chimie</w:t>
            </w:r>
          </w:p>
          <w:p w14:paraId="1057C7DD" w14:textId="183EC2D0" w:rsidR="0089178E" w:rsidRPr="00626E0F" w:rsidRDefault="0089178E" w:rsidP="00627B8E">
            <w:pPr>
              <w:spacing w:line="240" w:lineRule="auto"/>
              <w:ind w:left="0"/>
              <w:rPr>
                <w:rFonts w:eastAsia="Times New Roman"/>
                <w:b/>
                <w:color w:val="000000" w:themeColor="text1"/>
                <w:sz w:val="22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DURÉE DE L’ÉPREUVE :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2 h</w:t>
            </w:r>
            <w:r w:rsidR="00627B8E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CALCULATRICE AUTORIS</w:t>
            </w:r>
            <w:r>
              <w:rPr>
                <w:rFonts w:eastAsia="Times New Roman" w:cs="Arial"/>
                <w:b/>
                <w:color w:val="000000" w:themeColor="text1"/>
                <w:sz w:val="20"/>
                <w:szCs w:val="22"/>
              </w:rPr>
              <w:t xml:space="preserve">ÉE </w:t>
            </w: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: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9887584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Oui 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-63190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Non</w:t>
            </w:r>
          </w:p>
        </w:tc>
      </w:tr>
    </w:tbl>
    <w:p w14:paraId="1219F4D7" w14:textId="77777777" w:rsidR="009E22C8" w:rsidRDefault="009E22C8" w:rsidP="003306C1">
      <w:pPr>
        <w:spacing w:after="0" w:line="276" w:lineRule="auto"/>
        <w:ind w:left="0"/>
        <w:jc w:val="center"/>
        <w:rPr>
          <w:rFonts w:eastAsiaTheme="minorHAnsi" w:cs="Arial"/>
          <w:b/>
          <w:lang w:eastAsia="en-US"/>
        </w:rPr>
      </w:pPr>
    </w:p>
    <w:p w14:paraId="35237B94" w14:textId="77777777" w:rsidR="003306C1" w:rsidRPr="003306C1" w:rsidRDefault="003306C1" w:rsidP="003306C1">
      <w:pPr>
        <w:widowControl w:val="0"/>
        <w:spacing w:after="0" w:line="240" w:lineRule="auto"/>
        <w:ind w:left="0"/>
        <w:jc w:val="center"/>
        <w:rPr>
          <w:rFonts w:eastAsia="SimSun" w:cs="Arial"/>
          <w:b/>
        </w:rPr>
      </w:pPr>
      <w:r w:rsidRPr="003306C1">
        <w:rPr>
          <w:rFonts w:eastAsia="SimSun" w:cs="Arial"/>
          <w:b/>
        </w:rPr>
        <w:t>Un modèle pour la balle de tennis pendant le service (10 points)</w:t>
      </w:r>
    </w:p>
    <w:p w14:paraId="2D48A24D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56872D07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>L’objet de l’exercice est de proposer un modèle pour l’étude du mouvement d’une balle de tennis.</w:t>
      </w:r>
    </w:p>
    <w:p w14:paraId="1AD74335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4F39FDAD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  <w:b/>
        </w:rPr>
      </w:pPr>
      <w:r w:rsidRPr="003306C1">
        <w:rPr>
          <w:rFonts w:eastAsia="SimSun" w:cs="Arial"/>
          <w:b/>
        </w:rPr>
        <w:t>Données :</w:t>
      </w:r>
    </w:p>
    <w:p w14:paraId="7EC5C33D" w14:textId="77777777" w:rsidR="003306C1" w:rsidRPr="003306C1" w:rsidRDefault="003306C1" w:rsidP="005722C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SimSun" w:cs="Arial"/>
        </w:rPr>
      </w:pPr>
      <w:r w:rsidRPr="003306C1">
        <w:rPr>
          <w:rFonts w:eastAsia="SimSun" w:cs="Arial"/>
        </w:rPr>
        <w:t xml:space="preserve">intensité de la pesanteur : </w:t>
      </w:r>
      <w:r w:rsidRPr="003306C1">
        <w:rPr>
          <w:rFonts w:eastAsia="SimSun" w:cs="Arial"/>
          <w:i/>
        </w:rPr>
        <w:t>g </w:t>
      </w:r>
      <w:r w:rsidRPr="003306C1">
        <w:rPr>
          <w:rFonts w:eastAsia="SimSun" w:cs="Arial"/>
        </w:rPr>
        <w:t>= 9,8 N/kg ;</w:t>
      </w:r>
    </w:p>
    <w:p w14:paraId="03E002DC" w14:textId="77777777" w:rsidR="003306C1" w:rsidRPr="003306C1" w:rsidRDefault="003306C1" w:rsidP="005722C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SimSun" w:cs="Arial"/>
        </w:rPr>
      </w:pPr>
      <w:r w:rsidRPr="003306C1">
        <w:rPr>
          <w:rFonts w:eastAsia="SimSun" w:cs="Arial"/>
        </w:rPr>
        <w:t xml:space="preserve">masse volumique de l’air à 20 °C : </w:t>
      </w:r>
      <w:r w:rsidRPr="003306C1">
        <w:rPr>
          <w:rFonts w:eastAsia="SimSun" w:cs="Arial"/>
          <w:i/>
        </w:rPr>
        <w:t>ρ</w:t>
      </w:r>
      <w:r w:rsidRPr="003306C1">
        <w:rPr>
          <w:rFonts w:eastAsia="SimSun" w:cs="Arial"/>
        </w:rPr>
        <w:t> = 1,0.10</w:t>
      </w:r>
      <w:r w:rsidRPr="003306C1">
        <w:rPr>
          <w:rFonts w:eastAsia="SimSun" w:cs="Arial"/>
          <w:vertAlign w:val="superscript"/>
        </w:rPr>
        <w:t>-6 </w:t>
      </w:r>
      <w:r w:rsidRPr="003306C1">
        <w:rPr>
          <w:rFonts w:eastAsia="SimSun" w:cs="Arial"/>
        </w:rPr>
        <w:t>kg/cm</w:t>
      </w:r>
      <w:r w:rsidRPr="003306C1">
        <w:rPr>
          <w:rFonts w:eastAsia="SimSun" w:cs="Arial"/>
          <w:vertAlign w:val="superscript"/>
        </w:rPr>
        <w:t>3 </w:t>
      </w:r>
      <w:r w:rsidRPr="003306C1">
        <w:rPr>
          <w:rFonts w:eastAsia="SimSun" w:cs="Arial"/>
        </w:rPr>
        <w:t>;</w:t>
      </w:r>
    </w:p>
    <w:p w14:paraId="43DA6399" w14:textId="0B47AE56" w:rsidR="003306C1" w:rsidRPr="003306C1" w:rsidRDefault="003306C1" w:rsidP="005722C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SimSun" w:cs="Arial"/>
        </w:rPr>
      </w:pPr>
      <w:r w:rsidRPr="003306C1">
        <w:rPr>
          <w:rFonts w:eastAsia="SimSun" w:cs="Arial"/>
        </w:rPr>
        <w:t>le diamètre des balles de tennis est en moyenne de 6,5 cm.</w:t>
      </w:r>
    </w:p>
    <w:p w14:paraId="2C2BCED5" w14:textId="7B97F5BD" w:rsidR="003306C1" w:rsidRPr="003306C1" w:rsidRDefault="003306C1" w:rsidP="003306C1">
      <w:pPr>
        <w:widowControl w:val="0"/>
        <w:spacing w:after="0" w:line="240" w:lineRule="auto"/>
        <w:ind w:left="720"/>
        <w:rPr>
          <w:rFonts w:eastAsia="SimSun" w:cs="Arial"/>
        </w:rPr>
      </w:pPr>
      <w:r w:rsidRPr="003306C1">
        <w:rPr>
          <w:rFonts w:eastAsia="SimSun" w:cs="Arial"/>
          <w:noProof/>
        </w:rPr>
        <w:drawing>
          <wp:anchor distT="0" distB="0" distL="114300" distR="114300" simplePos="0" relativeHeight="251659264" behindDoc="0" locked="0" layoutInCell="1" allowOverlap="1" wp14:anchorId="70547B95" wp14:editId="5385383F">
            <wp:simplePos x="0" y="0"/>
            <wp:positionH relativeFrom="column">
              <wp:posOffset>4852934</wp:posOffset>
            </wp:positionH>
            <wp:positionV relativeFrom="paragraph">
              <wp:posOffset>17145</wp:posOffset>
            </wp:positionV>
            <wp:extent cx="1645920" cy="2926080"/>
            <wp:effectExtent l="0" t="0" r="0" b="7620"/>
            <wp:wrapSquare wrapText="bothSides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A8A96" w14:textId="480ED1EB" w:rsidR="003306C1" w:rsidRPr="003306C1" w:rsidRDefault="003306C1" w:rsidP="003306C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jc w:val="both"/>
        <w:outlineLvl w:val="1"/>
        <w:rPr>
          <w:rFonts w:eastAsia="SimSun" w:cs="Arial"/>
          <w:b/>
        </w:rPr>
      </w:pPr>
      <w:r w:rsidRPr="003306C1">
        <w:rPr>
          <w:rFonts w:eastAsia="SimSun" w:cs="Arial"/>
          <w:b/>
        </w:rPr>
        <w:t>Modélisation de la chute verticale de la balle</w:t>
      </w:r>
    </w:p>
    <w:p w14:paraId="549361BA" w14:textId="1F1AA186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3518F01E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 xml:space="preserve">Une balle, de masse </w:t>
      </w:r>
      <w:r w:rsidRPr="003306C1">
        <w:rPr>
          <w:rFonts w:eastAsia="SimSun" w:cs="Arial"/>
          <w:i/>
          <w:iCs/>
        </w:rPr>
        <w:t>m = </w:t>
      </w:r>
      <w:r w:rsidRPr="003306C1">
        <w:rPr>
          <w:rFonts w:eastAsia="SimSun" w:cs="Arial"/>
        </w:rPr>
        <w:t>55 g</w:t>
      </w:r>
      <w:r w:rsidRPr="003306C1">
        <w:rPr>
          <w:rFonts w:eastAsia="SimSun" w:cs="Arial"/>
          <w:i/>
          <w:iCs/>
        </w:rPr>
        <w:t xml:space="preserve">, </w:t>
      </w:r>
      <w:r w:rsidRPr="003306C1">
        <w:rPr>
          <w:rFonts w:eastAsia="SimSun" w:cs="Arial"/>
        </w:rPr>
        <w:t>est lâchée sans vitesse initiale. On filme ce mouvement de chute verticale et, à l'aide d'un logiciel adapté, on relève les positions successives de la balle. Un programme informatique permet de calculer les énergies cinétiques, potentielles de pesanteur et mécaniques de la balle à partir des relevés.</w:t>
      </w:r>
    </w:p>
    <w:p w14:paraId="18C076AF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>L’origine du repère est prise au sol, et l’axe des altitudes est dirigé vers le haut. On note A la position initiale de la balle lorsqu’elle quitte la main de l’opérateur, et B son point d’impact, sur le sol.</w:t>
      </w:r>
    </w:p>
    <w:p w14:paraId="71D2DB82" w14:textId="382986F8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>Figure 1. Capture d’écran de la vidéo de la chute de la balle étudiée, et son repère de position</w:t>
      </w:r>
      <w:r>
        <w:rPr>
          <w:rFonts w:eastAsia="SimSun" w:cs="Arial"/>
        </w:rPr>
        <w:t>.</w:t>
      </w:r>
    </w:p>
    <w:p w14:paraId="45ABED71" w14:textId="77777777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>On identifie trois forces qui peuvent s’exercer sur la balle lors de son mouvement :</w:t>
      </w:r>
    </w:p>
    <w:p w14:paraId="6FC0E602" w14:textId="77777777" w:rsidR="003306C1" w:rsidRPr="003306C1" w:rsidRDefault="003306C1" w:rsidP="005722C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</w:pBdr>
        <w:spacing w:after="0" w:line="240" w:lineRule="auto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le poids </w:t>
      </w:r>
      <m:oMath>
        <m:acc>
          <m:accPr>
            <m:chr m:val="⃗"/>
            <m:ctrlPr>
              <w:rPr>
                <w:rFonts w:ascii="Cambria Math" w:eastAsia="SimSun" w:hAnsi="Cambria Math" w:cs="Arial"/>
                <w:i/>
              </w:rPr>
            </m:ctrlPr>
          </m:accPr>
          <m:e>
            <m:r>
              <m:rPr>
                <m:nor/>
              </m:rPr>
              <w:rPr>
                <w:rFonts w:eastAsia="SimSun" w:cs="Arial"/>
                <w:i/>
              </w:rPr>
              <m:t>P</m:t>
            </m:r>
          </m:e>
        </m:acc>
      </m:oMath>
      <w:r w:rsidRPr="003306C1">
        <w:rPr>
          <w:rFonts w:eastAsia="SimSun" w:cs="Arial"/>
        </w:rPr>
        <w:t xml:space="preserve"> de la balle ;</w:t>
      </w:r>
    </w:p>
    <w:p w14:paraId="5644D263" w14:textId="77777777" w:rsidR="003306C1" w:rsidRPr="003306C1" w:rsidRDefault="003306C1" w:rsidP="005722C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</w:pBdr>
        <w:spacing w:after="0" w:line="240" w:lineRule="auto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la force de frottement </w:t>
      </w:r>
      <m:oMath>
        <m:acc>
          <m:accPr>
            <m:chr m:val="⃗"/>
            <m:ctrlPr>
              <w:rPr>
                <w:rFonts w:ascii="Cambria Math" w:eastAsia="SimSun" w:hAnsi="Cambria Math" w:cs="Arial"/>
              </w:rPr>
            </m:ctrlPr>
          </m:accPr>
          <m:e>
            <m:r>
              <m:rPr>
                <m:nor/>
              </m:rPr>
              <w:rPr>
                <w:rFonts w:eastAsia="SimSun" w:cs="Arial"/>
                <w:i/>
              </w:rPr>
              <m:t>f</m:t>
            </m:r>
          </m:e>
        </m:acc>
      </m:oMath>
      <w:r w:rsidRPr="003306C1">
        <w:rPr>
          <w:rFonts w:eastAsia="SimSun" w:cs="Arial"/>
        </w:rPr>
        <w:t xml:space="preserve"> exercée par l’air sur la balle et qui dépend de la vitesse de la balle ;</w:t>
      </w:r>
    </w:p>
    <w:p w14:paraId="2947FCF4" w14:textId="77777777" w:rsidR="003306C1" w:rsidRPr="003306C1" w:rsidRDefault="003306C1" w:rsidP="005722C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</w:pBdr>
        <w:spacing w:after="0" w:line="240" w:lineRule="auto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la poussée d’Archimède </w:t>
      </w:r>
      <m:oMath>
        <m:acc>
          <m:accPr>
            <m:chr m:val="⃗"/>
            <m:ctrlPr>
              <w:rPr>
                <w:rFonts w:ascii="Cambria Math" w:eastAsia="SimSun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eastAsia="SimSun" w:hAnsi="Cambria Math" w:cs="Arial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="SimSun" w:cs="Arial"/>
                    <w:i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eastAsia="SimSun" w:cs="Arial"/>
                    <w:i/>
                  </w:rPr>
                  <m:t>A</m:t>
                </m:r>
              </m:sub>
            </m:sSub>
          </m:e>
        </m:acc>
      </m:oMath>
      <w:r w:rsidRPr="003306C1">
        <w:rPr>
          <w:rFonts w:eastAsia="SimSun" w:cs="Arial"/>
        </w:rPr>
        <w:t xml:space="preserve">, indépendante de la vitesse de la balle, qui est exercée par l’air sur la balle, dirigée vers le haut et de valeur </w:t>
      </w:r>
      <m:oMath>
        <m:sSub>
          <m:sSubPr>
            <m:ctrlPr>
              <w:rPr>
                <w:rFonts w:ascii="Cambria Math" w:eastAsia="SimSun" w:hAnsi="Cambria Math" w:cs="Arial"/>
              </w:rPr>
            </m:ctrlPr>
          </m:sSubPr>
          <m:e>
            <m:r>
              <m:rPr>
                <m:nor/>
              </m:rPr>
              <w:rPr>
                <w:rFonts w:eastAsia="SimSun" w:cs="Arial"/>
                <w:i/>
              </w:rPr>
              <m:t>F</m:t>
            </m:r>
          </m:e>
          <m:sub>
            <m:r>
              <m:rPr>
                <m:nor/>
              </m:rPr>
              <w:rPr>
                <w:rFonts w:eastAsia="SimSun" w:cs="Arial"/>
              </w:rPr>
              <m:t>A</m:t>
            </m:r>
            <m:r>
              <m:rPr>
                <m:nor/>
              </m:rPr>
              <w:rPr>
                <w:rFonts w:ascii="Cambria Math" w:eastAsia="SimSun" w:cs="Arial"/>
              </w:rPr>
              <m:t xml:space="preserve"> </m:t>
            </m:r>
          </m:sub>
        </m:sSub>
        <m:r>
          <m:rPr>
            <m:nor/>
          </m:rPr>
          <w:rPr>
            <w:rFonts w:eastAsia="SimSun" w:cs="Arial"/>
          </w:rPr>
          <m:t>=</m:t>
        </m:r>
        <m:r>
          <m:rPr>
            <m:nor/>
          </m:rPr>
          <w:rPr>
            <w:rFonts w:ascii="Cambria Math" w:eastAsia="SimSun" w:cs="Arial"/>
          </w:rPr>
          <m:t xml:space="preserve"> </m:t>
        </m:r>
        <w:proofErr w:type="spellStart"/>
        <m:r>
          <m:rPr>
            <m:nor/>
          </m:rPr>
          <w:rPr>
            <w:rFonts w:eastAsia="SimSun" w:cs="Arial"/>
            <w:i/>
          </w:rPr>
          <m:t>ρ</m:t>
        </m:r>
        <m:r>
          <m:rPr>
            <m:nor/>
          </m:rPr>
          <w:rPr>
            <w:rFonts w:ascii="Cambria Math" w:eastAsia="SimSun" w:hAnsi="Cambria Math" w:cs="Cambria Math"/>
            <w:i/>
          </w:rPr>
          <m:t>⋅</m:t>
        </m:r>
        <m:r>
          <m:rPr>
            <m:nor/>
          </m:rPr>
          <w:rPr>
            <w:rFonts w:eastAsia="SimSun" w:cs="Arial"/>
            <w:i/>
          </w:rPr>
          <m:t>g</m:t>
        </m:r>
        <m:r>
          <m:rPr>
            <m:nor/>
          </m:rPr>
          <w:rPr>
            <w:rFonts w:ascii="Cambria Math" w:eastAsia="SimSun" w:hAnsi="Cambria Math" w:cs="Cambria Math"/>
            <w:i/>
          </w:rPr>
          <m:t>⋅</m:t>
        </m:r>
        <m:r>
          <m:rPr>
            <m:nor/>
          </m:rPr>
          <w:rPr>
            <w:rFonts w:eastAsia="SimSun" w:cs="Arial"/>
            <w:i/>
          </w:rPr>
          <m:t>V</m:t>
        </m:r>
      </m:oMath>
      <w:proofErr w:type="spellEnd"/>
      <w:r w:rsidRPr="003306C1">
        <w:rPr>
          <w:rFonts w:eastAsia="SimSun" w:cs="Arial"/>
        </w:rPr>
        <w:t xml:space="preserve">, avec </w:t>
      </w:r>
      <w:r w:rsidRPr="003306C1">
        <w:rPr>
          <w:rFonts w:eastAsia="SimSun" w:cs="Arial"/>
          <w:i/>
          <w:iCs/>
        </w:rPr>
        <w:t>V</w:t>
      </w:r>
      <w:r w:rsidRPr="003306C1">
        <w:rPr>
          <w:rFonts w:eastAsia="SimSun" w:cs="Arial"/>
        </w:rPr>
        <w:t xml:space="preserve"> le volume de la balle et </w:t>
      </w:r>
      <w:r w:rsidRPr="003306C1">
        <w:rPr>
          <w:rFonts w:eastAsia="SimSun" w:cs="Arial"/>
          <w:i/>
        </w:rPr>
        <w:t>ρ</w:t>
      </w:r>
      <w:r w:rsidRPr="003306C1">
        <w:rPr>
          <w:rFonts w:eastAsia="SimSun" w:cs="Arial"/>
        </w:rPr>
        <w:t xml:space="preserve"> la masse volumique de l’air.</w:t>
      </w:r>
    </w:p>
    <w:p w14:paraId="49BFE013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>Représenter sur votre copie un schéma de la balle modélisée par un point en M, à un instant quelconque de son mouvement ainsi que les forces s’exerçant sur elle, sans souci d’échelle.</w:t>
      </w:r>
    </w:p>
    <w:p w14:paraId="61042506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50BC7760" w14:textId="7028480E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>Comparer la valeur de la poussée d’Archimède au poids et en déduire que la poussée d’Archimède est négligeable devant le poids.</w:t>
      </w:r>
    </w:p>
    <w:p w14:paraId="693C7ADC" w14:textId="77777777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>Parmi les trois séries de points reproduites sur la figure ci-après, identifier en justifiant la réponse :</w:t>
      </w:r>
    </w:p>
    <w:p w14:paraId="504233B8" w14:textId="77777777" w:rsidR="003306C1" w:rsidRPr="003306C1" w:rsidRDefault="003306C1" w:rsidP="00330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</w:pBdr>
        <w:spacing w:after="0" w:line="240" w:lineRule="auto"/>
        <w:outlineLvl w:val="2"/>
        <w:rPr>
          <w:rFonts w:eastAsia="SimSun" w:cs="Arial"/>
        </w:rPr>
      </w:pPr>
      <w:r w:rsidRPr="003306C1">
        <w:rPr>
          <w:rFonts w:eastAsia="SimSun" w:cs="Arial"/>
        </w:rPr>
        <w:t>la série de points qui correspond aux mesures de l’énergie cinétique ;</w:t>
      </w:r>
    </w:p>
    <w:p w14:paraId="16C705F8" w14:textId="77777777" w:rsidR="003306C1" w:rsidRPr="003306C1" w:rsidRDefault="003306C1" w:rsidP="00330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</w:pBdr>
        <w:spacing w:after="0" w:line="240" w:lineRule="auto"/>
        <w:outlineLvl w:val="2"/>
        <w:rPr>
          <w:rFonts w:eastAsia="SimSun" w:cs="Arial"/>
        </w:rPr>
      </w:pPr>
      <w:r w:rsidRPr="003306C1">
        <w:rPr>
          <w:rFonts w:eastAsia="SimSun" w:cs="Arial"/>
        </w:rPr>
        <w:t>la série de points qui correspond aux mesures de l’énergie potentielle de pesanteur ;</w:t>
      </w:r>
    </w:p>
    <w:p w14:paraId="6C3CB2B0" w14:textId="77777777" w:rsidR="003306C1" w:rsidRPr="003306C1" w:rsidRDefault="003306C1" w:rsidP="00330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</w:pBdr>
        <w:spacing w:after="0" w:line="240" w:lineRule="auto"/>
        <w:outlineLvl w:val="2"/>
        <w:rPr>
          <w:rFonts w:eastAsia="SimSun" w:cs="Arial"/>
        </w:rPr>
      </w:pPr>
      <w:r w:rsidRPr="003306C1">
        <w:rPr>
          <w:rFonts w:eastAsia="SimSun" w:cs="Arial"/>
        </w:rPr>
        <w:t>la série de points qui correspond aux mesures de l’énergie mécanique.</w:t>
      </w:r>
    </w:p>
    <w:p w14:paraId="6FA00198" w14:textId="3867A6EA" w:rsidR="00EE6CBF" w:rsidRDefault="00EE6CBF">
      <w:pPr>
        <w:spacing w:after="0" w:line="240" w:lineRule="auto"/>
        <w:ind w:left="0"/>
        <w:rPr>
          <w:rFonts w:eastAsia="SimSun" w:cs="Arial"/>
        </w:rPr>
      </w:pPr>
      <w:r>
        <w:rPr>
          <w:rFonts w:eastAsia="SimSun" w:cs="Arial"/>
        </w:rPr>
        <w:br w:type="page"/>
      </w:r>
    </w:p>
    <w:p w14:paraId="4B7CCF8D" w14:textId="77777777" w:rsidR="003306C1" w:rsidRPr="003306C1" w:rsidRDefault="003306C1" w:rsidP="003306C1">
      <w:pPr>
        <w:widowControl w:val="0"/>
        <w:spacing w:after="0" w:line="240" w:lineRule="auto"/>
        <w:ind w:left="0"/>
        <w:jc w:val="center"/>
        <w:rPr>
          <w:rFonts w:eastAsia="SimSun" w:cs="Arial"/>
        </w:rPr>
      </w:pPr>
      <w:r w:rsidRPr="003306C1">
        <w:rPr>
          <w:rFonts w:eastAsia="SimSun" w:cs="Arial"/>
          <w:noProof/>
        </w:rPr>
        <w:lastRenderedPageBreak/>
        <w:drawing>
          <wp:inline distT="0" distB="0" distL="0" distR="0" wp14:anchorId="0C737B14" wp14:editId="45456CD5">
            <wp:extent cx="6120130" cy="3133725"/>
            <wp:effectExtent l="0" t="0" r="0" b="0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20F4" w14:textId="77777777" w:rsidR="003306C1" w:rsidRPr="003306C1" w:rsidRDefault="003306C1" w:rsidP="003306C1">
      <w:pPr>
        <w:widowControl w:val="0"/>
        <w:spacing w:after="0" w:line="240" w:lineRule="auto"/>
        <w:ind w:left="0"/>
        <w:jc w:val="center"/>
        <w:rPr>
          <w:rFonts w:eastAsia="SimSun" w:cs="Arial"/>
        </w:rPr>
      </w:pPr>
    </w:p>
    <w:p w14:paraId="5A83E41D" w14:textId="77777777" w:rsidR="003306C1" w:rsidRPr="003306C1" w:rsidRDefault="003306C1" w:rsidP="003306C1">
      <w:pPr>
        <w:widowControl w:val="0"/>
        <w:spacing w:after="0" w:line="240" w:lineRule="auto"/>
        <w:ind w:left="0"/>
        <w:jc w:val="center"/>
        <w:rPr>
          <w:rFonts w:eastAsia="SimSun" w:cs="Arial"/>
        </w:rPr>
      </w:pPr>
      <w:r w:rsidRPr="003306C1">
        <w:rPr>
          <w:rFonts w:eastAsia="SimSun" w:cs="Arial"/>
        </w:rPr>
        <w:t xml:space="preserve">Figure 2. Évolution au cours du temps des énergies cinétique, potentielle de pesanteur et mécanique de la balle </w:t>
      </w:r>
    </w:p>
    <w:p w14:paraId="10D32493" w14:textId="77777777" w:rsidR="003306C1" w:rsidRPr="003306C1" w:rsidRDefault="003306C1" w:rsidP="003306C1">
      <w:pPr>
        <w:widowControl w:val="0"/>
        <w:spacing w:after="0" w:line="240" w:lineRule="auto"/>
        <w:ind w:left="0"/>
        <w:jc w:val="center"/>
        <w:rPr>
          <w:rFonts w:eastAsia="SimSun" w:cs="Arial"/>
        </w:rPr>
      </w:pPr>
    </w:p>
    <w:p w14:paraId="11B22030" w14:textId="22ACED32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>À l’aide de ces courbes, justifier que l’on peut, dans cette étude, faire le choix de négliger les forces de fr</w:t>
      </w:r>
      <w:bookmarkStart w:id="0" w:name="_GoBack"/>
      <w:bookmarkEnd w:id="0"/>
      <w:r w:rsidRPr="003306C1">
        <w:rPr>
          <w:rFonts w:eastAsia="SimSun" w:cs="Arial"/>
        </w:rPr>
        <w:t>ottement.</w:t>
      </w:r>
    </w:p>
    <w:p w14:paraId="79899D30" w14:textId="77777777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>À quelle force est due la variation d’énergie cinétique observée ? Donner la valeur de son travail sur le trajet AB.</w:t>
      </w:r>
    </w:p>
    <w:p w14:paraId="2F602CC8" w14:textId="77777777" w:rsidR="003306C1" w:rsidRPr="003306C1" w:rsidRDefault="003306C1" w:rsidP="003306C1">
      <w:pPr>
        <w:spacing w:after="0" w:line="240" w:lineRule="auto"/>
        <w:ind w:left="720"/>
        <w:contextualSpacing/>
        <w:rPr>
          <w:rFonts w:eastAsia="SimSun" w:cs="Arial"/>
        </w:rPr>
      </w:pPr>
    </w:p>
    <w:p w14:paraId="17A2AF2E" w14:textId="77777777" w:rsidR="003306C1" w:rsidRPr="003306C1" w:rsidRDefault="003306C1" w:rsidP="003306C1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jc w:val="both"/>
        <w:outlineLvl w:val="1"/>
        <w:rPr>
          <w:rFonts w:eastAsia="SimSun" w:cs="Arial"/>
          <w:b/>
        </w:rPr>
      </w:pPr>
      <w:r w:rsidRPr="003306C1">
        <w:rPr>
          <w:rFonts w:eastAsia="SimSun" w:cs="Arial"/>
          <w:b/>
        </w:rPr>
        <w:t>Modélisation du service au tennis</w:t>
      </w:r>
    </w:p>
    <w:p w14:paraId="572725DE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  <w:r w:rsidRPr="003306C1">
        <w:rPr>
          <w:rFonts w:eastAsia="SimSun" w:cs="Arial"/>
          <w:noProof/>
        </w:rPr>
        <w:drawing>
          <wp:anchor distT="0" distB="0" distL="114300" distR="114300" simplePos="0" relativeHeight="251660288" behindDoc="0" locked="0" layoutInCell="1" allowOverlap="1" wp14:anchorId="136CF48F" wp14:editId="55EEC8DF">
            <wp:simplePos x="0" y="0"/>
            <wp:positionH relativeFrom="column">
              <wp:posOffset>4020185</wp:posOffset>
            </wp:positionH>
            <wp:positionV relativeFrom="paragraph">
              <wp:posOffset>227965</wp:posOffset>
            </wp:positionV>
            <wp:extent cx="2197100" cy="1905635"/>
            <wp:effectExtent l="0" t="0" r="0" b="0"/>
            <wp:wrapSquare wrapText="bothSides"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/>
                    <a:stretch/>
                  </pic:blipFill>
                  <pic:spPr bwMode="auto">
                    <a:xfrm>
                      <a:off x="0" y="0"/>
                      <a:ext cx="2197100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8B4B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</w:rPr>
        <w:t>L'objectif de cette seconde partie est de vérifier si le modèle proposé dans la première partie convient aussi pour le mouvement de la balle lors du service, c’est-à-dire une fois qu’elle a quitté la raquette, venant d’être frappée par le joueur qui engage. Pour la suite de l’exercice, toutes les forces sont négligées, sauf le poids.</w:t>
      </w:r>
    </w:p>
    <w:p w14:paraId="41C08753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12145525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311325B0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  <w:color w:val="000000"/>
        </w:rPr>
      </w:pPr>
      <w:r w:rsidRPr="003306C1">
        <w:rPr>
          <w:rFonts w:eastAsia="SimSun" w:cs="Arial"/>
        </w:rPr>
        <w:t>Figure 3. Joueuse de tennis au service, avant de frapper la balle (</w:t>
      </w:r>
      <w:r w:rsidRPr="003306C1">
        <w:rPr>
          <w:rFonts w:eastAsia="SimSun" w:cs="Arial"/>
          <w:i/>
        </w:rPr>
        <w:t xml:space="preserve">d’après </w:t>
      </w:r>
      <w:r w:rsidRPr="003306C1">
        <w:rPr>
          <w:rFonts w:eastAsia="SimSun" w:cs="Arial"/>
          <w:i/>
          <w:color w:val="000000"/>
        </w:rPr>
        <w:t>https://pixabay.com</w:t>
      </w:r>
      <w:r w:rsidRPr="003306C1">
        <w:rPr>
          <w:rFonts w:eastAsia="SimSun" w:cs="Arial"/>
          <w:color w:val="000000"/>
        </w:rPr>
        <w:t>).</w:t>
      </w:r>
    </w:p>
    <w:p w14:paraId="4699A216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0EEBF4F8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0D2192CE" w14:textId="74CB7CD7" w:rsidR="003306C1" w:rsidRPr="003306C1" w:rsidRDefault="00EE6CBF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  <w:r w:rsidRPr="003306C1">
        <w:rPr>
          <w:rFonts w:eastAsia="SimSun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9CF252" wp14:editId="5B6BACCB">
                <wp:simplePos x="0" y="0"/>
                <wp:positionH relativeFrom="column">
                  <wp:posOffset>435610</wp:posOffset>
                </wp:positionH>
                <wp:positionV relativeFrom="paragraph">
                  <wp:posOffset>529374</wp:posOffset>
                </wp:positionV>
                <wp:extent cx="4195445" cy="1771650"/>
                <wp:effectExtent l="0" t="0" r="33655" b="0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1771650"/>
                          <a:chOff x="1820" y="2283"/>
                          <a:chExt cx="6607" cy="2790"/>
                        </a:xfrm>
                      </wpg:grpSpPr>
                      <wps:wsp>
                        <wps:cNvPr id="12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86" y="4707"/>
                            <a:ext cx="6541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4" y="2530"/>
                            <a:ext cx="0" cy="2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4661"/>
                            <a:ext cx="53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C3A8C" w14:textId="77777777" w:rsidR="003306C1" w:rsidRPr="00C86FAF" w:rsidRDefault="003306C1" w:rsidP="003306C1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50" y="4126"/>
                            <a:ext cx="0" cy="59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pattFill prst="pct5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7724" y="4632"/>
                            <a:ext cx="8" cy="1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4366"/>
                            <a:ext cx="86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0628" w14:textId="77777777" w:rsidR="003306C1" w:rsidRPr="00255722" w:rsidRDefault="003306C1" w:rsidP="003306C1">
                              <w:proofErr w:type="gramStart"/>
                              <w:r w:rsidRPr="00255722">
                                <w:t>sol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4348"/>
                            <a:ext cx="41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6F8C5" w14:textId="77777777" w:rsidR="003306C1" w:rsidRPr="00255722" w:rsidRDefault="003306C1" w:rsidP="003306C1">
                              <w:r w:rsidRPr="00255722"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86" y="4142"/>
                            <a:ext cx="7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C56A6" w14:textId="77777777" w:rsidR="003306C1" w:rsidRPr="00255722" w:rsidRDefault="003306C1" w:rsidP="003306C1">
                              <w:proofErr w:type="gramStart"/>
                              <w:r w:rsidRPr="00255722">
                                <w:t>filet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2571"/>
                            <a:ext cx="1450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D54ED" w14:textId="77777777" w:rsidR="003306C1" w:rsidRPr="00255722" w:rsidRDefault="003306C1" w:rsidP="003306C1">
                              <w:r w:rsidRPr="00255722">
                                <w:t>C</w:t>
                              </w:r>
                              <w:r>
                                <w:tab/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cs="Arial"/>
                                            <w:i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cs="Arial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 w:rsidRPr="00255722"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2901" y="2881"/>
                            <a:ext cx="225" cy="234"/>
                            <a:chOff x="3826" y="7302"/>
                            <a:chExt cx="225" cy="234"/>
                          </a:xfrm>
                        </wpg:grpSpPr>
                        <wps:wsp>
                          <wps:cNvPr id="25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6" y="7417"/>
                              <a:ext cx="2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6" y="7302"/>
                              <a:ext cx="1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013" y="2996"/>
                            <a:ext cx="1015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2283"/>
                            <a:ext cx="27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CEA72" w14:textId="77777777" w:rsidR="003306C1" w:rsidRPr="00255722" w:rsidRDefault="003306C1" w:rsidP="003306C1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255722">
                                <w:rPr>
                                  <w:i/>
                                </w:rP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CF252" id="Groupe 11" o:spid="_x0000_s1026" style="position:absolute;left:0;text-align:left;margin-left:34.3pt;margin-top:41.7pt;width:330.35pt;height:139.5pt;z-index:251661312" coordorigin="1820,2283" coordsize="6607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1886;top:4707;width:6541;height: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G6wAAAANs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n8PvL+kAuf4BAAD//wMAUEsBAi0AFAAGAAgAAAAhANvh9svuAAAAhQEAABMAAAAAAAAAAAAAAAAA&#10;AAAAAFtDb250ZW50X1R5cGVzXS54bWxQSwECLQAUAAYACAAAACEAWvQsW78AAAAVAQAACwAAAAAA&#10;AAAAAAAAAAAfAQAAX3JlbHMvLnJlbHNQSwECLQAUAAYACAAAACEAZJMBusAAAADbAAAADwAAAAAA&#10;AAAAAAAAAAAHAgAAZHJzL2Rvd25yZXYueG1sUEsFBgAAAAADAAMAtwAAAPQCAAAAAA==&#10;"/>
                <v:shape id="AutoShape 4" o:spid="_x0000_s1028" type="#_x0000_t32" style="position:absolute;left:2524;top:2530;width:0;height:2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271;top:4661;width:53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8C3A8C" w14:textId="77777777" w:rsidR="003306C1" w:rsidRPr="00C86FAF" w:rsidRDefault="003306C1" w:rsidP="003306C1">
                        <w:r>
                          <w:t>O</w:t>
                        </w:r>
                      </w:p>
                    </w:txbxContent>
                  </v:textbox>
                </v:shape>
                <v:shape id="AutoShape 6" o:spid="_x0000_s1030" type="#_x0000_t32" style="position:absolute;left:5250;top:4126;width:0;height:5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" strokeweight="3pt">
                  <v:stroke r:id="rId13" o:title="" filltype="pattern"/>
                </v:shape>
                <v:shape id="AutoShape 7" o:spid="_x0000_s1031" type="#_x0000_t32" style="position:absolute;left:7724;top:4632;width:8;height: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<v:shape id="Text Box 8" o:spid="_x0000_s1032" type="#_x0000_t202" style="position:absolute;left:1820;top:4366;width:864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DEC0628" w14:textId="77777777" w:rsidR="003306C1" w:rsidRPr="00255722" w:rsidRDefault="003306C1" w:rsidP="003306C1">
                        <w:proofErr w:type="gramStart"/>
                        <w:r w:rsidRPr="00255722">
                          <w:t>sol</w:t>
                        </w:r>
                        <w:proofErr w:type="gramEnd"/>
                      </w:p>
                    </w:txbxContent>
                  </v:textbox>
                </v:shape>
                <v:shape id="Text Box 9" o:spid="_x0000_s1033" type="#_x0000_t202" style="position:absolute;left:7641;top:4348;width:419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346F8C5" w14:textId="77777777" w:rsidR="003306C1" w:rsidRPr="00255722" w:rsidRDefault="003306C1" w:rsidP="003306C1">
                        <w:r w:rsidRPr="00255722">
                          <w:t>D</w:t>
                        </w:r>
                      </w:p>
                    </w:txbxContent>
                  </v:textbox>
                </v:shape>
                <v:shape id="Text Box 10" o:spid="_x0000_s1034" type="#_x0000_t202" style="position:absolute;left:4586;top:4142;width:7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C1C56A6" w14:textId="77777777" w:rsidR="003306C1" w:rsidRPr="00255722" w:rsidRDefault="003306C1" w:rsidP="003306C1">
                        <w:proofErr w:type="gramStart"/>
                        <w:r w:rsidRPr="00255722">
                          <w:t>filet</w:t>
                        </w:r>
                        <w:proofErr w:type="gramEnd"/>
                      </w:p>
                    </w:txbxContent>
                  </v:textbox>
                </v:shape>
                <v:shape id="Text Box 11" o:spid="_x0000_s1035" type="#_x0000_t202" style="position:absolute;left:2836;top:2571;width:145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65D54ED" w14:textId="77777777" w:rsidR="003306C1" w:rsidRPr="00255722" w:rsidRDefault="003306C1" w:rsidP="003306C1">
                        <w:r w:rsidRPr="00255722">
                          <w:t>C</w:t>
                        </w:r>
                        <w:r>
                          <w:tab/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cs="Arial"/>
                                      <w:i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cs="Arial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acc>
                        </m:oMath>
                        <w:r w:rsidRPr="00255722">
                          <w:tab/>
                        </w:r>
                      </w:p>
                    </w:txbxContent>
                  </v:textbox>
                </v:shape>
                <v:group id="Group 12" o:spid="_x0000_s1036" style="position:absolute;left:2901;top:2881;width:225;height:234" coordorigin="3826,7302" coordsize="22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utoShape 13" o:spid="_x0000_s1037" type="#_x0000_t32" style="position:absolute;left:3826;top:7417;width:2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<v:shape id="AutoShape 14" o:spid="_x0000_s1038" type="#_x0000_t32" style="position:absolute;left:3946;top:7302;width:1;height:2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/v:group>
                <v:shape id="AutoShape 15" o:spid="_x0000_s1039" type="#_x0000_t32" style="position:absolute;left:3013;top:2996;width:101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" strokeweight="1.5pt">
                  <v:stroke endarrow="block"/>
                </v:shape>
                <v:shape id="Text Box 16" o:spid="_x0000_s1040" type="#_x0000_t202" style="position:absolute;left:2134;top:2283;width:27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E3CEA72" w14:textId="77777777" w:rsidR="003306C1" w:rsidRPr="00255722" w:rsidRDefault="003306C1" w:rsidP="003306C1">
                        <w:pPr>
                          <w:rPr>
                            <w:i/>
                          </w:rPr>
                        </w:pPr>
                        <w:proofErr w:type="gramStart"/>
                        <w:r w:rsidRPr="00255722">
                          <w:rPr>
                            <w:i/>
                          </w:rPr>
                          <w:t>z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3306C1" w:rsidRPr="003306C1">
        <w:rPr>
          <w:rFonts w:eastAsia="SimSun" w:cs="Arial"/>
        </w:rPr>
        <w:t xml:space="preserve">La position initiale de la balle est notée C, lieu où le contact est rompu avec la raquette. La vitesse de la balle en C, supposée horizontale, est notée </w:t>
      </w:r>
      <m:oMath>
        <m:acc>
          <m:accPr>
            <m:chr m:val="⃗"/>
            <m:ctrlPr>
              <w:rPr>
                <w:rFonts w:ascii="Cambria Math" w:eastAsia="SimSun" w:hAnsi="Cambria Math" w:cs="Arial"/>
              </w:rPr>
            </m:ctrlPr>
          </m:accPr>
          <m:e>
            <m:sSub>
              <m:sSubPr>
                <m:ctrlPr>
                  <w:rPr>
                    <w:rFonts w:ascii="Cambria Math" w:eastAsia="SimSun" w:hAnsi="Cambria Math" w:cs="Arial"/>
                  </w:rPr>
                </m:ctrlPr>
              </m:sSubPr>
              <m:e>
                <m:r>
                  <m:rPr>
                    <m:nor/>
                  </m:rPr>
                  <w:rPr>
                    <w:rFonts w:eastAsia="SimSun" w:cs="Arial"/>
                    <w:i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eastAsia="SimSun" w:cs="Arial"/>
                  </w:rPr>
                  <m:t>C</m:t>
                </m:r>
              </m:sub>
            </m:sSub>
          </m:e>
        </m:acc>
      </m:oMath>
      <w:r w:rsidR="003306C1" w:rsidRPr="003306C1">
        <w:rPr>
          <w:rFonts w:eastAsia="SimSun" w:cs="Arial"/>
        </w:rPr>
        <w:t xml:space="preserve">. Son altitude est notée </w:t>
      </w:r>
      <w:proofErr w:type="spellStart"/>
      <w:r w:rsidR="003306C1" w:rsidRPr="003306C1">
        <w:rPr>
          <w:rFonts w:eastAsia="SimSun" w:cs="Arial"/>
          <w:i/>
        </w:rPr>
        <w:t>z</w:t>
      </w:r>
      <w:r w:rsidR="003306C1" w:rsidRPr="003306C1">
        <w:rPr>
          <w:rFonts w:eastAsia="SimSun" w:cs="Arial"/>
          <w:vertAlign w:val="subscript"/>
        </w:rPr>
        <w:t>C</w:t>
      </w:r>
      <w:proofErr w:type="spellEnd"/>
      <w:r w:rsidR="003306C1" w:rsidRPr="003306C1">
        <w:rPr>
          <w:rFonts w:eastAsia="SimSun" w:cs="Arial"/>
        </w:rPr>
        <w:t xml:space="preserve">. Le schéma de la situation est représenté ci-dessous sans souci d’échelle. La balle atteint le sol au point D, à la vitesse de norme </w:t>
      </w:r>
      <w:proofErr w:type="spellStart"/>
      <w:r w:rsidR="003306C1" w:rsidRPr="003306C1">
        <w:rPr>
          <w:rFonts w:eastAsia="SimSun" w:cs="Arial"/>
          <w:i/>
        </w:rPr>
        <w:t>v</w:t>
      </w:r>
      <w:r w:rsidR="003306C1" w:rsidRPr="003306C1">
        <w:rPr>
          <w:rFonts w:eastAsia="SimSun" w:cs="Arial"/>
          <w:vertAlign w:val="subscript"/>
        </w:rPr>
        <w:t>D</w:t>
      </w:r>
      <w:proofErr w:type="spellEnd"/>
      <w:r w:rsidR="003306C1" w:rsidRPr="003306C1">
        <w:rPr>
          <w:rFonts w:eastAsia="SimSun" w:cs="Arial"/>
        </w:rPr>
        <w:t xml:space="preserve"> et à la même altitude que l’origine du repère choisi.</w:t>
      </w:r>
    </w:p>
    <w:p w14:paraId="6ADDF307" w14:textId="70D6A02B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5FC138B2" w14:textId="77777777" w:rsidR="003306C1" w:rsidRPr="003306C1" w:rsidRDefault="003306C1" w:rsidP="005722C1">
      <w:pPr>
        <w:widowControl w:val="0"/>
        <w:spacing w:after="0" w:line="240" w:lineRule="auto"/>
        <w:ind w:left="0"/>
        <w:jc w:val="both"/>
        <w:rPr>
          <w:rFonts w:eastAsia="SimSun" w:cs="Arial"/>
        </w:rPr>
      </w:pPr>
    </w:p>
    <w:p w14:paraId="12A8E6C0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74A8FE4E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2DFDD808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7E557408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2F5161E6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60258C4B" w14:textId="77777777" w:rsidR="003306C1" w:rsidRPr="003306C1" w:rsidRDefault="003306C1" w:rsidP="003306C1">
      <w:pPr>
        <w:widowControl w:val="0"/>
        <w:spacing w:after="0" w:line="240" w:lineRule="auto"/>
        <w:ind w:left="0"/>
        <w:rPr>
          <w:rFonts w:eastAsia="SimSun" w:cs="Arial"/>
        </w:rPr>
      </w:pPr>
    </w:p>
    <w:p w14:paraId="0E65D61C" w14:textId="73D39928" w:rsidR="003173E3" w:rsidRDefault="003306C1" w:rsidP="003173E3">
      <w:pPr>
        <w:widowControl w:val="0"/>
        <w:spacing w:after="0" w:line="240" w:lineRule="auto"/>
        <w:ind w:left="0"/>
        <w:jc w:val="center"/>
        <w:rPr>
          <w:rFonts w:eastAsia="SimSun" w:cs="Arial"/>
        </w:rPr>
      </w:pPr>
      <w:r w:rsidRPr="003306C1">
        <w:rPr>
          <w:rFonts w:eastAsia="SimSun" w:cs="Arial"/>
        </w:rPr>
        <w:t>Figure 4. Schéma de la situation sans souci d’échelle</w:t>
      </w:r>
      <w:r w:rsidR="003173E3">
        <w:rPr>
          <w:rFonts w:eastAsia="SimSun" w:cs="Arial"/>
        </w:rPr>
        <w:br w:type="page"/>
      </w:r>
    </w:p>
    <w:p w14:paraId="78D0A3D2" w14:textId="36451F24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lastRenderedPageBreak/>
        <w:t>Reproduire la figure 4 et le compléter en représentant l'allure de la trajectoire de la balle lors du service.</w:t>
      </w:r>
    </w:p>
    <w:p w14:paraId="1363FBC9" w14:textId="2F521C2E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Montrer à l’aide d’un théorème énergétique que, dans les conditions du modèle proposé dans la première partie, la vitesse au point d'impact s'écrit : </w:t>
      </w:r>
      <m:oMath>
        <m:sSub>
          <m:sSubPr>
            <m:ctrlPr>
              <w:rPr>
                <w:rFonts w:ascii="Cambria Math" w:eastAsia="SimSun" w:hAnsi="Cambria Math" w:cs="Arial"/>
              </w:rPr>
            </m:ctrlPr>
          </m:sSubPr>
          <m:e>
            <m:r>
              <m:rPr>
                <m:nor/>
              </m:rPr>
              <w:rPr>
                <w:rFonts w:eastAsia="SimSun" w:cs="Arial"/>
                <w:i/>
              </w:rPr>
              <m:t>v</m:t>
            </m:r>
          </m:e>
          <m:sub>
            <m:r>
              <m:rPr>
                <m:nor/>
              </m:rPr>
              <w:rPr>
                <w:rFonts w:eastAsia="SimSun" w:cs="Arial"/>
              </w:rPr>
              <m:t>D</m:t>
            </m:r>
          </m:sub>
        </m:sSub>
        <m:r>
          <m:rPr>
            <m:nor/>
          </m:rPr>
          <w:rPr>
            <w:rFonts w:eastAsia="SimSun" w:cs="Arial"/>
          </w:rPr>
          <m:t>=</m:t>
        </m:r>
        <m:rad>
          <m:radPr>
            <m:degHide m:val="1"/>
            <m:ctrlPr>
              <w:rPr>
                <w:rFonts w:ascii="Cambria Math" w:eastAsia="SimSun" w:hAnsi="Cambria Math" w:cs="Arial"/>
              </w:rPr>
            </m:ctrlPr>
          </m:radPr>
          <m:deg/>
          <m:e>
            <m:sSubSup>
              <m:sSubSupPr>
                <m:ctrlPr>
                  <w:rPr>
                    <w:rFonts w:ascii="Cambria Math" w:eastAsia="SimSun" w:hAnsi="Cambria Math" w:cs="Arial"/>
                  </w:rPr>
                </m:ctrlPr>
              </m:sSubSupPr>
              <m:e>
                <m:r>
                  <m:rPr>
                    <m:nor/>
                  </m:rPr>
                  <w:rPr>
                    <w:rFonts w:eastAsia="SimSun" w:cs="Arial"/>
                    <w:i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eastAsia="SimSun" w:cs="Arial"/>
                  </w:rPr>
                  <m:t>C</m:t>
                </m:r>
              </m:sub>
              <m:sup>
                <m:r>
                  <m:rPr>
                    <m:nor/>
                  </m:rPr>
                  <w:rPr>
                    <w:rFonts w:eastAsia="SimSun" w:cs="Arial"/>
                  </w:rPr>
                  <m:t>2</m:t>
                </m:r>
              </m:sup>
            </m:sSubSup>
            <m:r>
              <m:rPr>
                <m:nor/>
              </m:rPr>
              <w:rPr>
                <w:rFonts w:eastAsia="SimSun" w:cs="Arial"/>
              </w:rPr>
              <m:t>+2</m:t>
            </m:r>
            <m:r>
              <m:rPr>
                <m:nor/>
              </m:rPr>
              <w:rPr>
                <w:rFonts w:ascii="Cambria Math" w:eastAsia="SimSun" w:hAnsi="Cambria Math" w:cs="Cambria Math"/>
              </w:rPr>
              <m:t>⋅</m:t>
            </m:r>
            <m:r>
              <m:rPr>
                <m:nor/>
              </m:rPr>
              <w:rPr>
                <w:rFonts w:eastAsia="SimSun" w:cs="Arial"/>
                <w:i/>
              </w:rPr>
              <m:t>g</m:t>
            </m:r>
            <m:r>
              <m:rPr>
                <m:nor/>
              </m:rPr>
              <w:rPr>
                <w:rFonts w:ascii="Cambria Math" w:eastAsia="SimSun" w:hAnsi="Cambria Math" w:cs="Cambria Math"/>
                <w:i/>
              </w:rPr>
              <m:t>⋅</m:t>
            </m:r>
            <m:sSub>
              <m:sSubPr>
                <m:ctrlPr>
                  <w:rPr>
                    <w:rFonts w:ascii="Cambria Math" w:eastAsia="SimSun" w:hAnsi="Cambria Math" w:cs="Arial"/>
                  </w:rPr>
                </m:ctrlPr>
              </m:sSubPr>
              <m:e>
                <m:r>
                  <m:rPr>
                    <m:nor/>
                  </m:rPr>
                  <w:rPr>
                    <w:rFonts w:eastAsia="SimSun" w:cs="Arial"/>
                    <w:i/>
                  </w:rPr>
                  <m:t>z</m:t>
                </m:r>
              </m:e>
              <m:sub>
                <m:r>
                  <m:rPr>
                    <m:nor/>
                  </m:rPr>
                  <w:rPr>
                    <w:rFonts w:eastAsia="SimSun" w:cs="Arial"/>
                  </w:rPr>
                  <m:t>C</m:t>
                </m:r>
              </m:sub>
            </m:sSub>
          </m:e>
        </m:rad>
      </m:oMath>
    </w:p>
    <w:p w14:paraId="7DBF1CEA" w14:textId="77777777" w:rsidR="003306C1" w:rsidRPr="003306C1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Déterminer la valeur de </w:t>
      </w:r>
      <w:proofErr w:type="spellStart"/>
      <w:r w:rsidRPr="003306C1">
        <w:rPr>
          <w:rFonts w:eastAsia="SimSun" w:cs="Arial"/>
          <w:i/>
          <w:iCs/>
        </w:rPr>
        <w:t>v</w:t>
      </w:r>
      <w:r w:rsidRPr="003306C1">
        <w:rPr>
          <w:rFonts w:eastAsia="SimSun" w:cs="Arial"/>
          <w:iCs/>
          <w:vertAlign w:val="subscript"/>
        </w:rPr>
        <w:t>D</w:t>
      </w:r>
      <w:proofErr w:type="spellEnd"/>
      <w:r w:rsidRPr="003306C1">
        <w:rPr>
          <w:rFonts w:eastAsia="SimSun" w:cs="Arial"/>
        </w:rPr>
        <w:t xml:space="preserve"> pour </w:t>
      </w:r>
      <w:proofErr w:type="spellStart"/>
      <w:r w:rsidRPr="003306C1">
        <w:rPr>
          <w:rFonts w:eastAsia="SimSun" w:cs="Arial"/>
          <w:i/>
          <w:iCs/>
        </w:rPr>
        <w:t>z</w:t>
      </w:r>
      <w:r w:rsidRPr="003306C1">
        <w:rPr>
          <w:rFonts w:eastAsia="SimSun" w:cs="Arial"/>
          <w:iCs/>
          <w:vertAlign w:val="subscript"/>
        </w:rPr>
        <w:t>C</w:t>
      </w:r>
      <w:proofErr w:type="spellEnd"/>
      <w:r w:rsidRPr="003306C1">
        <w:rPr>
          <w:rFonts w:eastAsia="SimSun" w:cs="Arial"/>
          <w:vertAlign w:val="subscript"/>
        </w:rPr>
        <w:t> </w:t>
      </w:r>
      <w:r w:rsidRPr="003306C1">
        <w:rPr>
          <w:rFonts w:eastAsia="SimSun" w:cs="Arial"/>
        </w:rPr>
        <w:t xml:space="preserve">= 2,20 m et </w:t>
      </w:r>
      <w:proofErr w:type="spellStart"/>
      <w:r w:rsidRPr="003306C1">
        <w:rPr>
          <w:rFonts w:eastAsia="SimSun" w:cs="Arial"/>
          <w:i/>
          <w:iCs/>
        </w:rPr>
        <w:t>v</w:t>
      </w:r>
      <w:r w:rsidRPr="003306C1">
        <w:rPr>
          <w:rFonts w:eastAsia="SimSun" w:cs="Arial"/>
          <w:iCs/>
          <w:vertAlign w:val="subscript"/>
        </w:rPr>
        <w:t>C</w:t>
      </w:r>
      <w:proofErr w:type="spellEnd"/>
      <w:r w:rsidRPr="003306C1">
        <w:rPr>
          <w:rFonts w:eastAsia="SimSun" w:cs="Arial"/>
          <w:vertAlign w:val="subscript"/>
        </w:rPr>
        <w:t> </w:t>
      </w:r>
      <w:r w:rsidRPr="003306C1">
        <w:rPr>
          <w:rFonts w:eastAsia="SimSun" w:cs="Arial"/>
        </w:rPr>
        <w:t>= 200 km.h</w:t>
      </w:r>
      <w:r w:rsidRPr="003306C1">
        <w:rPr>
          <w:rFonts w:eastAsia="SimSun" w:cs="Arial"/>
          <w:vertAlign w:val="superscript"/>
        </w:rPr>
        <w:t xml:space="preserve">-1 </w:t>
      </w:r>
      <w:r w:rsidRPr="003306C1">
        <w:rPr>
          <w:rFonts w:eastAsia="SimSun" w:cs="Arial"/>
        </w:rPr>
        <w:t xml:space="preserve">pour ce modèle. Commenter. </w:t>
      </w:r>
    </w:p>
    <w:p w14:paraId="27C5477A" w14:textId="77777777" w:rsidR="003306C1" w:rsidRPr="003306C1" w:rsidRDefault="003306C1" w:rsidP="003306C1">
      <w:pPr>
        <w:keepLines/>
        <w:widowControl w:val="0"/>
        <w:pBdr>
          <w:top w:val="nil"/>
          <w:left w:val="nil"/>
          <w:bottom w:val="nil"/>
          <w:right w:val="nil"/>
        </w:pBdr>
        <w:spacing w:after="0" w:line="240" w:lineRule="auto"/>
        <w:ind w:left="426"/>
        <w:outlineLvl w:val="2"/>
        <w:rPr>
          <w:rFonts w:eastAsia="SimSun" w:cs="Arial"/>
        </w:rPr>
      </w:pPr>
    </w:p>
    <w:p w14:paraId="7432896E" w14:textId="00525EA8" w:rsidR="003306C1" w:rsidRPr="00CE3483" w:rsidRDefault="003306C1" w:rsidP="005722C1">
      <w:pPr>
        <w:widowControl w:val="0"/>
        <w:numPr>
          <w:ilvl w:val="2"/>
          <w:numId w:val="2"/>
        </w:numPr>
        <w:pBdr>
          <w:top w:val="nil"/>
          <w:left w:val="nil"/>
          <w:bottom w:val="nil"/>
          <w:right w:val="nil"/>
        </w:pBdr>
        <w:spacing w:after="0" w:line="240" w:lineRule="auto"/>
        <w:ind w:left="426" w:hanging="436"/>
        <w:jc w:val="both"/>
        <w:outlineLvl w:val="2"/>
        <w:rPr>
          <w:rFonts w:eastAsia="SimSun" w:cs="Arial"/>
        </w:rPr>
      </w:pPr>
      <w:r w:rsidRPr="003306C1">
        <w:rPr>
          <w:rFonts w:eastAsia="SimSun" w:cs="Arial"/>
        </w:rPr>
        <w:t xml:space="preserve">Avec les valeurs initiales précédentes, la valeur de la vitesse </w:t>
      </w:r>
      <w:proofErr w:type="spellStart"/>
      <w:r w:rsidRPr="003306C1">
        <w:rPr>
          <w:rFonts w:eastAsia="SimSun" w:cs="Arial"/>
          <w:i/>
          <w:iCs/>
        </w:rPr>
        <w:t>v</w:t>
      </w:r>
      <w:r w:rsidRPr="003306C1">
        <w:rPr>
          <w:rFonts w:eastAsia="SimSun" w:cs="Arial"/>
          <w:iCs/>
          <w:vertAlign w:val="subscript"/>
        </w:rPr>
        <w:t>Dexp</w:t>
      </w:r>
      <w:proofErr w:type="spellEnd"/>
      <w:r w:rsidRPr="003306C1">
        <w:rPr>
          <w:rFonts w:eastAsia="SimSun" w:cs="Arial"/>
        </w:rPr>
        <w:t xml:space="preserve"> effectivement mesurée au point D est de l’ordre de 100 km.h</w:t>
      </w:r>
      <w:r w:rsidRPr="003306C1">
        <w:rPr>
          <w:rFonts w:eastAsia="SimSun" w:cs="Arial"/>
          <w:vertAlign w:val="superscript"/>
        </w:rPr>
        <w:t>-1</w:t>
      </w:r>
      <w:r w:rsidRPr="003306C1">
        <w:rPr>
          <w:rFonts w:eastAsia="SimSun" w:cs="Arial"/>
        </w:rPr>
        <w:t>. Proposer une hypothèse qui pourrait expliquer l’écart entre les valeurs de la vitesse mesurée et de celle déterminée avec le modèle précédent.</w:t>
      </w:r>
    </w:p>
    <w:sectPr w:rsidR="003306C1" w:rsidRPr="00CE3483" w:rsidSect="00627B8E">
      <w:footerReference w:type="even" r:id="rId14"/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29E90" w14:textId="77777777" w:rsidR="002D48EB" w:rsidRDefault="002D48EB" w:rsidP="0053612B">
      <w:pPr>
        <w:spacing w:after="0" w:line="240" w:lineRule="auto"/>
      </w:pPr>
      <w:r>
        <w:separator/>
      </w:r>
    </w:p>
  </w:endnote>
  <w:endnote w:type="continuationSeparator" w:id="0">
    <w:p w14:paraId="7757304F" w14:textId="77777777" w:rsidR="002D48EB" w:rsidRDefault="002D48EB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41B75" w14:textId="714A282A" w:rsidR="00AD38CA" w:rsidRPr="00626E0F" w:rsidRDefault="002B20A9" w:rsidP="00626E0F">
    <w:pPr>
      <w:pStyle w:val="Pieddepage"/>
      <w:tabs>
        <w:tab w:val="clear" w:pos="4536"/>
        <w:tab w:val="center" w:pos="2835"/>
      </w:tabs>
      <w:ind w:left="-567"/>
      <w:rPr>
        <w:rFonts w:ascii="Arial" w:hAnsi="Arial" w:cs="Arial"/>
        <w:color w:val="000000" w:themeColor="text1"/>
      </w:rPr>
    </w:pPr>
    <w:r w:rsidRPr="00626E0F"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2DE657" wp14:editId="38F02F0F">
              <wp:simplePos x="0" y="0"/>
              <wp:positionH relativeFrom="page">
                <wp:posOffset>3960495</wp:posOffset>
              </wp:positionH>
              <wp:positionV relativeFrom="page">
                <wp:posOffset>10081260</wp:posOffset>
              </wp:positionV>
              <wp:extent cx="3312795" cy="431800"/>
              <wp:effectExtent l="7620" t="13335" r="13335" b="1206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431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FFFFFF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3175">
                        <a:solidFill>
                          <a:srgbClr val="BFBFBF"/>
                        </a:solidFill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A9ACD" w14:textId="77777777" w:rsidR="00E51C64" w:rsidRPr="00AF5BC9" w:rsidRDefault="00E51C64" w:rsidP="00E51C64">
                          <w:pPr>
                            <w:ind w:left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DE65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43" type="#_x0000_t202" style="position:absolute;left:0;text-align:left;margin-left:311.85pt;margin-top:793.8pt;width:260.85pt;height:3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" strokecolor="#bfbfbf" strokeweight=".25pt">
              <v:fill rotate="t" focus="100%" type="gradient"/>
              <v:stroke dashstyle="dash"/>
              <v:textbox>
                <w:txbxContent>
                  <w:p w14:paraId="403A9ACD" w14:textId="77777777" w:rsidR="00E51C64" w:rsidRPr="00AF5BC9" w:rsidRDefault="00E51C64" w:rsidP="00E51C64">
                    <w:pPr>
                      <w:ind w:left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E5053" w:rsidRPr="00626E0F">
      <w:rPr>
        <w:rFonts w:ascii="Arial" w:hAnsi="Arial"/>
        <w:color w:val="000000" w:themeColor="text1"/>
        <w:sz w:val="20"/>
      </w:rPr>
      <w:t xml:space="preserve">Page </w:t>
    </w:r>
    <w:r w:rsidR="008E5053" w:rsidRPr="00626E0F">
      <w:rPr>
        <w:rFonts w:ascii="Arial" w:hAnsi="Arial"/>
        <w:color w:val="000000" w:themeColor="text1"/>
        <w:sz w:val="20"/>
      </w:rPr>
      <w:fldChar w:fldCharType="begin"/>
    </w:r>
    <w:r w:rsidR="008E5053" w:rsidRPr="00626E0F">
      <w:rPr>
        <w:rFonts w:ascii="Arial" w:hAnsi="Arial"/>
        <w:color w:val="000000" w:themeColor="text1"/>
        <w:sz w:val="20"/>
      </w:rPr>
      <w:instrText xml:space="preserve"> PAGE  \* MERGEFORMAT </w:instrText>
    </w:r>
    <w:r w:rsidR="008E5053" w:rsidRPr="00626E0F">
      <w:rPr>
        <w:rFonts w:ascii="Arial" w:hAnsi="Arial"/>
        <w:color w:val="000000" w:themeColor="text1"/>
        <w:sz w:val="20"/>
      </w:rPr>
      <w:fldChar w:fldCharType="separate"/>
    </w:r>
    <w:r w:rsidR="00E02AF9" w:rsidRPr="00E02AF9">
      <w:rPr>
        <w:noProof/>
        <w:color w:val="000000" w:themeColor="text1"/>
        <w:sz w:val="20"/>
      </w:rPr>
      <w:t>4</w:t>
    </w:r>
    <w:r w:rsidR="008E5053" w:rsidRPr="00626E0F">
      <w:rPr>
        <w:rFonts w:ascii="Arial" w:hAnsi="Arial"/>
        <w:color w:val="000000" w:themeColor="text1"/>
        <w:sz w:val="20"/>
      </w:rPr>
      <w:fldChar w:fldCharType="end"/>
    </w:r>
    <w:r w:rsidR="008E5053" w:rsidRPr="00626E0F">
      <w:rPr>
        <w:rFonts w:ascii="Arial" w:hAnsi="Arial"/>
        <w:color w:val="000000" w:themeColor="text1"/>
        <w:sz w:val="20"/>
      </w:rPr>
      <w:t xml:space="preserve"> / </w:t>
    </w:r>
    <w:r w:rsidR="008E5053" w:rsidRPr="00626E0F">
      <w:rPr>
        <w:rFonts w:ascii="Arial" w:hAnsi="Arial"/>
        <w:color w:val="000000" w:themeColor="text1"/>
        <w:sz w:val="20"/>
      </w:rPr>
      <w:fldChar w:fldCharType="begin"/>
    </w:r>
    <w:r w:rsidR="008E5053" w:rsidRPr="00626E0F">
      <w:rPr>
        <w:rFonts w:ascii="Arial" w:hAnsi="Arial"/>
        <w:color w:val="000000" w:themeColor="text1"/>
        <w:sz w:val="20"/>
      </w:rPr>
      <w:instrText xml:space="preserve"> NUMPAGES  \* MERGEFORMAT </w:instrText>
    </w:r>
    <w:r w:rsidR="008E5053" w:rsidRPr="00626E0F">
      <w:rPr>
        <w:rFonts w:ascii="Arial" w:hAnsi="Arial"/>
        <w:color w:val="000000" w:themeColor="text1"/>
        <w:sz w:val="20"/>
      </w:rPr>
      <w:fldChar w:fldCharType="separate"/>
    </w:r>
    <w:r w:rsidR="00E02AF9" w:rsidRPr="00E02AF9">
      <w:rPr>
        <w:noProof/>
        <w:color w:val="000000" w:themeColor="text1"/>
        <w:sz w:val="20"/>
      </w:rPr>
      <w:t>9</w:t>
    </w:r>
    <w:r w:rsidR="008E5053" w:rsidRPr="00626E0F">
      <w:rPr>
        <w:rFonts w:ascii="Arial" w:hAnsi="Arial"/>
        <w:color w:val="000000" w:themeColor="text1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94A2" w14:textId="77777777" w:rsidR="002D48EB" w:rsidRDefault="002D48EB" w:rsidP="0053612B">
      <w:pPr>
        <w:spacing w:after="0" w:line="240" w:lineRule="auto"/>
      </w:pPr>
      <w:r>
        <w:separator/>
      </w:r>
    </w:p>
  </w:footnote>
  <w:footnote w:type="continuationSeparator" w:id="0">
    <w:p w14:paraId="4FD93B61" w14:textId="77777777" w:rsidR="002D48EB" w:rsidRDefault="002D48EB" w:rsidP="0053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03737"/>
    <w:multiLevelType w:val="multilevel"/>
    <w:tmpl w:val="FFBC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35654BA"/>
    <w:multiLevelType w:val="multilevel"/>
    <w:tmpl w:val="766EE2E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287A64"/>
    <w:multiLevelType w:val="multilevel"/>
    <w:tmpl w:val="5FF6DC0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DC6497"/>
    <w:multiLevelType w:val="hybridMultilevel"/>
    <w:tmpl w:val="1580112A"/>
    <w:lvl w:ilvl="0" w:tplc="EBEEC47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B5359"/>
    <w:multiLevelType w:val="multilevel"/>
    <w:tmpl w:val="9A427A6E"/>
    <w:lvl w:ilvl="0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944"/>
        </w:tabs>
        <w:ind w:left="194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304"/>
        </w:tabs>
        <w:ind w:left="230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3024"/>
        </w:tabs>
        <w:ind w:left="302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384"/>
        </w:tabs>
        <w:ind w:left="338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4104"/>
        </w:tabs>
        <w:ind w:left="410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464"/>
        </w:tabs>
        <w:ind w:left="4464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8AB3584"/>
    <w:multiLevelType w:val="multilevel"/>
    <w:tmpl w:val="0502811E"/>
    <w:lvl w:ilvl="0">
      <w:start w:val="1"/>
      <w:numFmt w:val="upperRoman"/>
      <w:suff w:val="space"/>
      <w:lvlText w:val="EXERCICE %1 -"/>
      <w:lvlJc w:val="left"/>
      <w:pPr>
        <w:ind w:left="0" w:firstLine="0"/>
      </w:pPr>
    </w:lvl>
    <w:lvl w:ilvl="1">
      <w:start w:val="1"/>
      <w:numFmt w:val="decimal"/>
      <w:suff w:val="space"/>
      <w:lvlText w:val="%2."/>
      <w:lvlJc w:val="left"/>
      <w:pPr>
        <w:ind w:left="578" w:hanging="578"/>
      </w:pPr>
    </w:lvl>
    <w:lvl w:ilvl="2">
      <w:start w:val="1"/>
      <w:numFmt w:val="decimal"/>
      <w:suff w:val="space"/>
      <w:lvlText w:val="%2.%3."/>
      <w:lvlJc w:val="left"/>
      <w:pPr>
        <w:ind w:left="720" w:hanging="720"/>
      </w:pPr>
      <w:rPr>
        <w:b/>
      </w:rPr>
    </w:lvl>
    <w:lvl w:ilvl="3">
      <w:start w:val="1"/>
      <w:numFmt w:val="decimal"/>
      <w:suff w:val="space"/>
      <w:lvlText w:val="%2.%3.%4."/>
      <w:lvlJc w:val="left"/>
      <w:pPr>
        <w:ind w:left="864" w:hanging="864"/>
      </w:pPr>
    </w:lvl>
    <w:lvl w:ilvl="4">
      <w:start w:val="1"/>
      <w:numFmt w:val="lowerLetter"/>
      <w:suff w:val="space"/>
      <w:lvlText w:val="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E16178D"/>
    <w:multiLevelType w:val="hybridMultilevel"/>
    <w:tmpl w:val="6CF0C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A3345"/>
    <w:rsid w:val="000C6554"/>
    <w:rsid w:val="00103C42"/>
    <w:rsid w:val="00116AFA"/>
    <w:rsid w:val="00121498"/>
    <w:rsid w:val="00133B59"/>
    <w:rsid w:val="001424D6"/>
    <w:rsid w:val="001532D0"/>
    <w:rsid w:val="001718FD"/>
    <w:rsid w:val="0017563A"/>
    <w:rsid w:val="001771F9"/>
    <w:rsid w:val="002A68A6"/>
    <w:rsid w:val="002B20A9"/>
    <w:rsid w:val="002D48EB"/>
    <w:rsid w:val="002E4943"/>
    <w:rsid w:val="002E7C37"/>
    <w:rsid w:val="003173E3"/>
    <w:rsid w:val="003306C1"/>
    <w:rsid w:val="003408B3"/>
    <w:rsid w:val="003D1776"/>
    <w:rsid w:val="004B41C6"/>
    <w:rsid w:val="004F13CF"/>
    <w:rsid w:val="005122FA"/>
    <w:rsid w:val="0053612B"/>
    <w:rsid w:val="00571B73"/>
    <w:rsid w:val="005722C1"/>
    <w:rsid w:val="005822C2"/>
    <w:rsid w:val="005F583D"/>
    <w:rsid w:val="00626E0F"/>
    <w:rsid w:val="00627B8E"/>
    <w:rsid w:val="00634187"/>
    <w:rsid w:val="00643D11"/>
    <w:rsid w:val="0067731A"/>
    <w:rsid w:val="00680041"/>
    <w:rsid w:val="006A2305"/>
    <w:rsid w:val="006B1682"/>
    <w:rsid w:val="006E390A"/>
    <w:rsid w:val="007110B0"/>
    <w:rsid w:val="007275B1"/>
    <w:rsid w:val="0077193A"/>
    <w:rsid w:val="00772C44"/>
    <w:rsid w:val="007845EA"/>
    <w:rsid w:val="007A7764"/>
    <w:rsid w:val="007C35A8"/>
    <w:rsid w:val="00826640"/>
    <w:rsid w:val="00837873"/>
    <w:rsid w:val="0084040C"/>
    <w:rsid w:val="00857478"/>
    <w:rsid w:val="00860F2B"/>
    <w:rsid w:val="00875770"/>
    <w:rsid w:val="0089178E"/>
    <w:rsid w:val="00893F38"/>
    <w:rsid w:val="008E2217"/>
    <w:rsid w:val="008E5053"/>
    <w:rsid w:val="008F477F"/>
    <w:rsid w:val="008F72C8"/>
    <w:rsid w:val="00977ADB"/>
    <w:rsid w:val="009B306C"/>
    <w:rsid w:val="009D1A0F"/>
    <w:rsid w:val="009D7A17"/>
    <w:rsid w:val="009E0FEA"/>
    <w:rsid w:val="009E22C8"/>
    <w:rsid w:val="00A25431"/>
    <w:rsid w:val="00A30FA0"/>
    <w:rsid w:val="00A61AC9"/>
    <w:rsid w:val="00A76AD3"/>
    <w:rsid w:val="00AB4BAE"/>
    <w:rsid w:val="00AC387E"/>
    <w:rsid w:val="00AD38CA"/>
    <w:rsid w:val="00AF5BC9"/>
    <w:rsid w:val="00B01E20"/>
    <w:rsid w:val="00B13C1A"/>
    <w:rsid w:val="00B2660B"/>
    <w:rsid w:val="00B760F4"/>
    <w:rsid w:val="00B850C9"/>
    <w:rsid w:val="00B92318"/>
    <w:rsid w:val="00C17A52"/>
    <w:rsid w:val="00C33076"/>
    <w:rsid w:val="00C44650"/>
    <w:rsid w:val="00C67037"/>
    <w:rsid w:val="00C8311A"/>
    <w:rsid w:val="00CA5A3D"/>
    <w:rsid w:val="00CA5D1C"/>
    <w:rsid w:val="00CB5AF5"/>
    <w:rsid w:val="00CB6093"/>
    <w:rsid w:val="00CC0053"/>
    <w:rsid w:val="00CE3483"/>
    <w:rsid w:val="00D15825"/>
    <w:rsid w:val="00D545E4"/>
    <w:rsid w:val="00D760A4"/>
    <w:rsid w:val="00D97177"/>
    <w:rsid w:val="00DE1D12"/>
    <w:rsid w:val="00E02AF9"/>
    <w:rsid w:val="00E32F53"/>
    <w:rsid w:val="00E51C64"/>
    <w:rsid w:val="00E5600F"/>
    <w:rsid w:val="00E63874"/>
    <w:rsid w:val="00EA0C7A"/>
    <w:rsid w:val="00EE1F69"/>
    <w:rsid w:val="00EE6CBF"/>
    <w:rsid w:val="00F03BC8"/>
    <w:rsid w:val="00F06AF1"/>
    <w:rsid w:val="00F074C8"/>
    <w:rsid w:val="00F13990"/>
    <w:rsid w:val="00FA2E0B"/>
    <w:rsid w:val="00FA75C8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3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3306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eastAsia="zh-TW"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3306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E7C3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7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://labolycee.or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2020-03-14T14:43:00Z</dcterms:created>
  <dcterms:modified xsi:type="dcterms:W3CDTF">2020-03-14T14:49:00Z</dcterms:modified>
</cp:coreProperties>
</file>