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AD6E" w14:textId="5D31C3EF" w:rsidR="0027278F" w:rsidRDefault="003A2853" w:rsidP="009B5EC6">
      <w:pPr>
        <w:pBdr>
          <w:top w:val="single" w:sz="4" w:space="1" w:color="auto"/>
          <w:left w:val="single" w:sz="4" w:space="4" w:color="auto"/>
          <w:bottom w:val="single" w:sz="4" w:space="1" w:color="auto"/>
          <w:right w:val="single" w:sz="4" w:space="4" w:color="auto"/>
        </w:pBdr>
        <w:spacing w:line="240" w:lineRule="auto"/>
        <w:rPr>
          <w:rFonts w:asciiTheme="minorBidi" w:eastAsia="Times New Roman" w:hAnsiTheme="minorBidi" w:cstheme="minorBidi"/>
          <w:b/>
          <w:sz w:val="24"/>
          <w:szCs w:val="24"/>
        </w:rPr>
      </w:pPr>
      <w:r>
        <w:rPr>
          <w:rFonts w:asciiTheme="minorBidi" w:eastAsia="Times New Roman" w:hAnsiTheme="minorBidi" w:cstheme="minorBidi"/>
          <w:b/>
          <w:sz w:val="24"/>
          <w:szCs w:val="24"/>
        </w:rPr>
        <w:t xml:space="preserve">Bac Mars 2021 Métropole </w:t>
      </w:r>
      <w:r w:rsidR="0027278F" w:rsidRPr="0027278F">
        <w:rPr>
          <w:rFonts w:asciiTheme="minorBidi" w:eastAsia="Times New Roman" w:hAnsiTheme="minorBidi" w:cstheme="minorBidi"/>
          <w:b/>
          <w:sz w:val="24"/>
          <w:szCs w:val="24"/>
        </w:rPr>
        <w:t>EXERCICE 1 commun à tous les candidats (10 points)</w:t>
      </w:r>
    </w:p>
    <w:p w14:paraId="130E4E33" w14:textId="48D596DC" w:rsidR="0027278F" w:rsidRPr="0027278F" w:rsidRDefault="00A91953" w:rsidP="009B5EC6">
      <w:pPr>
        <w:pBdr>
          <w:top w:val="single" w:sz="4" w:space="1" w:color="auto"/>
          <w:left w:val="single" w:sz="4" w:space="4" w:color="auto"/>
          <w:bottom w:val="single" w:sz="4" w:space="1" w:color="auto"/>
          <w:right w:val="single" w:sz="4" w:space="4" w:color="auto"/>
        </w:pBdr>
        <w:spacing w:line="240" w:lineRule="auto"/>
        <w:jc w:val="center"/>
        <w:rPr>
          <w:rFonts w:asciiTheme="minorBidi" w:eastAsia="Times New Roman" w:hAnsiTheme="minorBidi" w:cstheme="minorBidi"/>
          <w:b/>
          <w:sz w:val="24"/>
          <w:szCs w:val="24"/>
        </w:rPr>
      </w:pPr>
      <w:r w:rsidRPr="00A91953">
        <w:rPr>
          <w:b/>
          <w:bCs/>
        </w:rPr>
        <w:t xml:space="preserve">CORRECTION © </w:t>
      </w:r>
      <w:hyperlink r:id="rId8" w:history="1">
        <w:r w:rsidRPr="00EA59AC">
          <w:rPr>
            <w:rStyle w:val="Lienhypertexte"/>
            <w:rFonts w:asciiTheme="minorBidi" w:eastAsia="Times New Roman" w:hAnsiTheme="minorBidi" w:cstheme="minorBidi"/>
            <w:b/>
            <w:sz w:val="24"/>
            <w:szCs w:val="24"/>
          </w:rPr>
          <w:t>http://labolycee.org</w:t>
        </w:r>
      </w:hyperlink>
      <w:r w:rsidR="003A2853">
        <w:rPr>
          <w:rFonts w:asciiTheme="minorBidi" w:eastAsia="Times New Roman" w:hAnsiTheme="minorBidi" w:cstheme="minorBidi"/>
          <w:b/>
          <w:sz w:val="24"/>
          <w:szCs w:val="24"/>
        </w:rPr>
        <w:t xml:space="preserve"> </w:t>
      </w:r>
    </w:p>
    <w:p w14:paraId="26DAAA1C" w14:textId="77777777" w:rsidR="000A64AE" w:rsidRPr="00A57CC9" w:rsidRDefault="000A64AE" w:rsidP="009B5EC6">
      <w:pPr>
        <w:pBdr>
          <w:top w:val="single" w:sz="4" w:space="1" w:color="auto"/>
          <w:left w:val="single" w:sz="4" w:space="4" w:color="auto"/>
          <w:bottom w:val="single" w:sz="4" w:space="1" w:color="auto"/>
          <w:right w:val="single" w:sz="4" w:space="4" w:color="auto"/>
        </w:pBdr>
        <w:jc w:val="center"/>
        <w:rPr>
          <w:b/>
          <w:bCs/>
          <w:i/>
          <w:iCs/>
          <w:sz w:val="24"/>
          <w:szCs w:val="24"/>
        </w:rPr>
      </w:pPr>
      <w:r w:rsidRPr="00A57CC9">
        <w:rPr>
          <w:b/>
          <w:bCs/>
          <w:iCs/>
          <w:sz w:val="24"/>
          <w:szCs w:val="24"/>
        </w:rPr>
        <w:t xml:space="preserve">LE JEU DU CORNHOLE </w:t>
      </w:r>
    </w:p>
    <w:p w14:paraId="2DBCB4C3" w14:textId="77777777" w:rsidR="000A64AE" w:rsidRPr="008F33CF" w:rsidRDefault="000A64AE" w:rsidP="000A64AE">
      <w:pPr>
        <w:rPr>
          <w:b/>
          <w:bCs/>
          <w:sz w:val="22"/>
        </w:rPr>
      </w:pPr>
      <w:r w:rsidRPr="008F33CF">
        <w:rPr>
          <w:noProof/>
          <w:lang w:eastAsia="zh-CN"/>
        </w:rPr>
        <w:drawing>
          <wp:anchor distT="0" distB="0" distL="114300" distR="114300" simplePos="0" relativeHeight="251659264" behindDoc="1" locked="0" layoutInCell="1" allowOverlap="1" wp14:anchorId="4BABA625" wp14:editId="1311C75D">
            <wp:simplePos x="0" y="0"/>
            <wp:positionH relativeFrom="margin">
              <wp:posOffset>3859861</wp:posOffset>
            </wp:positionH>
            <wp:positionV relativeFrom="paragraph">
              <wp:posOffset>166370</wp:posOffset>
            </wp:positionV>
            <wp:extent cx="2287270" cy="2164715"/>
            <wp:effectExtent l="0" t="0" r="0" b="6985"/>
            <wp:wrapTight wrapText="bothSides">
              <wp:wrapPolygon edited="0">
                <wp:start x="0" y="0"/>
                <wp:lineTo x="0" y="21480"/>
                <wp:lineTo x="21408" y="21480"/>
                <wp:lineTo x="2140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7270" cy="2164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F6658" w14:textId="77777777" w:rsidR="000A64AE" w:rsidRDefault="000A64AE" w:rsidP="000A64AE">
      <w:pPr>
        <w:pStyle w:val="font7"/>
        <w:spacing w:before="0" w:beforeAutospacing="0" w:after="0" w:afterAutospacing="0"/>
        <w:jc w:val="both"/>
        <w:textAlignment w:val="baseline"/>
        <w:rPr>
          <w:i/>
          <w:iCs/>
          <w:sz w:val="20"/>
          <w:szCs w:val="20"/>
        </w:rPr>
      </w:pPr>
      <w:r w:rsidRPr="005C4D77">
        <w:rPr>
          <w:iCs/>
          <w:sz w:val="20"/>
          <w:szCs w:val="20"/>
        </w:rPr>
        <w:t xml:space="preserve">Le </w:t>
      </w:r>
      <w:r w:rsidRPr="00B96BBC">
        <w:rPr>
          <w:sz w:val="20"/>
          <w:szCs w:val="20"/>
        </w:rPr>
        <w:t>Cornhole</w:t>
      </w:r>
      <w:r w:rsidRPr="005C4D77">
        <w:rPr>
          <w:iCs/>
          <w:sz w:val="20"/>
          <w:szCs w:val="20"/>
        </w:rPr>
        <w:t>, contraction des mots</w:t>
      </w:r>
      <w:r w:rsidRPr="002E154F">
        <w:rPr>
          <w:iCs/>
          <w:sz w:val="20"/>
          <w:szCs w:val="20"/>
        </w:rPr>
        <w:t xml:space="preserve"> </w:t>
      </w:r>
      <w:r>
        <w:rPr>
          <w:iCs/>
          <w:sz w:val="20"/>
          <w:szCs w:val="20"/>
        </w:rPr>
        <w:t>anglais « </w:t>
      </w:r>
      <w:r w:rsidRPr="00A42CA9">
        <w:rPr>
          <w:sz w:val="20"/>
          <w:szCs w:val="20"/>
        </w:rPr>
        <w:t>corn</w:t>
      </w:r>
      <w:r>
        <w:rPr>
          <w:sz w:val="20"/>
          <w:szCs w:val="20"/>
        </w:rPr>
        <w:t> »</w:t>
      </w:r>
      <w:r>
        <w:rPr>
          <w:iCs/>
          <w:sz w:val="20"/>
          <w:szCs w:val="20"/>
        </w:rPr>
        <w:t xml:space="preserve"> et « </w:t>
      </w:r>
      <w:r w:rsidRPr="00A42CA9">
        <w:rPr>
          <w:sz w:val="20"/>
          <w:szCs w:val="20"/>
        </w:rPr>
        <w:t>hole</w:t>
      </w:r>
      <w:r>
        <w:rPr>
          <w:iCs/>
          <w:sz w:val="20"/>
          <w:szCs w:val="20"/>
        </w:rPr>
        <w:t xml:space="preserve"> » voulant dire </w:t>
      </w:r>
      <w:r w:rsidRPr="005C4D77">
        <w:rPr>
          <w:iCs/>
          <w:sz w:val="20"/>
          <w:szCs w:val="20"/>
        </w:rPr>
        <w:t>« </w:t>
      </w:r>
      <w:r w:rsidRPr="00B96BBC">
        <w:rPr>
          <w:sz w:val="20"/>
          <w:szCs w:val="20"/>
        </w:rPr>
        <w:t>maïs</w:t>
      </w:r>
      <w:r w:rsidRPr="005C4D77">
        <w:rPr>
          <w:iCs/>
          <w:sz w:val="20"/>
          <w:szCs w:val="20"/>
        </w:rPr>
        <w:t> » et « </w:t>
      </w:r>
      <w:r w:rsidRPr="00B96BBC">
        <w:rPr>
          <w:sz w:val="20"/>
          <w:szCs w:val="20"/>
        </w:rPr>
        <w:t>trou</w:t>
      </w:r>
      <w:r w:rsidRPr="005C4D77">
        <w:rPr>
          <w:iCs/>
          <w:sz w:val="20"/>
          <w:szCs w:val="20"/>
        </w:rPr>
        <w:t xml:space="preserve"> », est un jeu de plein air </w:t>
      </w:r>
      <w:r>
        <w:rPr>
          <w:iCs/>
          <w:sz w:val="20"/>
          <w:szCs w:val="20"/>
        </w:rPr>
        <w:t>pratiqué entre autres aux États-Unis et au Canada</w:t>
      </w:r>
      <w:r w:rsidRPr="005C4D77">
        <w:rPr>
          <w:iCs/>
          <w:sz w:val="20"/>
          <w:szCs w:val="20"/>
        </w:rPr>
        <w:t>.</w:t>
      </w:r>
    </w:p>
    <w:p w14:paraId="3BB61F14" w14:textId="77777777" w:rsidR="000A64AE" w:rsidRPr="005C4D77" w:rsidRDefault="000A64AE" w:rsidP="000A64AE">
      <w:pPr>
        <w:pStyle w:val="font7"/>
        <w:spacing w:before="0" w:beforeAutospacing="0" w:after="0" w:afterAutospacing="0"/>
        <w:jc w:val="both"/>
        <w:textAlignment w:val="baseline"/>
        <w:rPr>
          <w:i/>
          <w:iCs/>
          <w:sz w:val="20"/>
          <w:szCs w:val="20"/>
        </w:rPr>
      </w:pPr>
    </w:p>
    <w:p w14:paraId="54D30553" w14:textId="77777777" w:rsidR="000A64AE" w:rsidRPr="005C4D77" w:rsidRDefault="000A64AE" w:rsidP="000A64AE">
      <w:pPr>
        <w:pStyle w:val="font7"/>
        <w:spacing w:before="0" w:beforeAutospacing="0" w:after="0" w:afterAutospacing="0"/>
        <w:jc w:val="both"/>
        <w:textAlignment w:val="baseline"/>
        <w:rPr>
          <w:i/>
          <w:iCs/>
          <w:sz w:val="20"/>
          <w:szCs w:val="20"/>
        </w:rPr>
      </w:pPr>
      <w:r w:rsidRPr="005C4D77">
        <w:rPr>
          <w:iCs/>
          <w:sz w:val="20"/>
          <w:szCs w:val="20"/>
        </w:rPr>
        <w:t xml:space="preserve">Les règles </w:t>
      </w:r>
      <w:r>
        <w:rPr>
          <w:iCs/>
          <w:sz w:val="20"/>
          <w:szCs w:val="20"/>
        </w:rPr>
        <w:t xml:space="preserve">de ce jeu </w:t>
      </w:r>
      <w:r w:rsidRPr="005C4D77">
        <w:rPr>
          <w:iCs/>
          <w:sz w:val="20"/>
          <w:szCs w:val="20"/>
        </w:rPr>
        <w:t xml:space="preserve">sont </w:t>
      </w:r>
      <w:r>
        <w:rPr>
          <w:iCs/>
          <w:sz w:val="20"/>
          <w:szCs w:val="20"/>
        </w:rPr>
        <w:t xml:space="preserve">assez </w:t>
      </w:r>
      <w:r w:rsidRPr="005C4D77">
        <w:rPr>
          <w:iCs/>
          <w:sz w:val="20"/>
          <w:szCs w:val="20"/>
        </w:rPr>
        <w:t xml:space="preserve">simples. Chaque joueur est muni de quatre </w:t>
      </w:r>
      <w:r>
        <w:rPr>
          <w:iCs/>
          <w:sz w:val="20"/>
          <w:szCs w:val="20"/>
        </w:rPr>
        <w:t xml:space="preserve">petits </w:t>
      </w:r>
      <w:r w:rsidRPr="005C4D77">
        <w:rPr>
          <w:iCs/>
          <w:sz w:val="20"/>
          <w:szCs w:val="20"/>
        </w:rPr>
        <w:t xml:space="preserve">sacs </w:t>
      </w:r>
      <w:r>
        <w:rPr>
          <w:iCs/>
          <w:sz w:val="20"/>
          <w:szCs w:val="20"/>
        </w:rPr>
        <w:t xml:space="preserve">contenant </w:t>
      </w:r>
      <w:r w:rsidRPr="005C4D77">
        <w:rPr>
          <w:iCs/>
          <w:sz w:val="20"/>
          <w:szCs w:val="20"/>
        </w:rPr>
        <w:t>d</w:t>
      </w:r>
      <w:r>
        <w:rPr>
          <w:iCs/>
          <w:sz w:val="20"/>
          <w:szCs w:val="20"/>
        </w:rPr>
        <w:t>u</w:t>
      </w:r>
      <w:r w:rsidRPr="005C4D77">
        <w:rPr>
          <w:iCs/>
          <w:sz w:val="20"/>
          <w:szCs w:val="20"/>
        </w:rPr>
        <w:t xml:space="preserve"> maïs</w:t>
      </w:r>
      <w:r>
        <w:rPr>
          <w:iCs/>
          <w:sz w:val="20"/>
          <w:szCs w:val="20"/>
        </w:rPr>
        <w:t xml:space="preserve"> qu’il doit </w:t>
      </w:r>
      <w:r w:rsidRPr="005C4D77">
        <w:rPr>
          <w:iCs/>
          <w:sz w:val="20"/>
          <w:szCs w:val="20"/>
        </w:rPr>
        <w:t>lanc</w:t>
      </w:r>
      <w:r>
        <w:rPr>
          <w:iCs/>
          <w:sz w:val="20"/>
          <w:szCs w:val="20"/>
        </w:rPr>
        <w:t>er</w:t>
      </w:r>
      <w:r w:rsidRPr="005C4D77">
        <w:rPr>
          <w:iCs/>
          <w:sz w:val="20"/>
          <w:szCs w:val="20"/>
        </w:rPr>
        <w:t xml:space="preserve"> en direction d</w:t>
      </w:r>
      <w:r>
        <w:rPr>
          <w:iCs/>
          <w:sz w:val="20"/>
          <w:szCs w:val="20"/>
        </w:rPr>
        <w:t>’</w:t>
      </w:r>
      <w:r w:rsidRPr="005C4D77">
        <w:rPr>
          <w:iCs/>
          <w:sz w:val="20"/>
          <w:szCs w:val="20"/>
        </w:rPr>
        <w:t>une planche inclinée</w:t>
      </w:r>
      <w:r>
        <w:rPr>
          <w:iCs/>
          <w:sz w:val="20"/>
          <w:szCs w:val="20"/>
        </w:rPr>
        <w:t xml:space="preserve"> par rapport à l’horizontale</w:t>
      </w:r>
      <w:r w:rsidRPr="005C4D77">
        <w:rPr>
          <w:iCs/>
          <w:sz w:val="20"/>
          <w:szCs w:val="20"/>
        </w:rPr>
        <w:t xml:space="preserve"> munie d</w:t>
      </w:r>
      <w:r>
        <w:rPr>
          <w:iCs/>
          <w:sz w:val="20"/>
          <w:szCs w:val="20"/>
        </w:rPr>
        <w:t>’</w:t>
      </w:r>
      <w:r w:rsidRPr="005C4D77">
        <w:rPr>
          <w:iCs/>
          <w:sz w:val="20"/>
          <w:szCs w:val="20"/>
        </w:rPr>
        <w:t xml:space="preserve">un trou </w:t>
      </w:r>
      <w:r>
        <w:rPr>
          <w:iCs/>
          <w:sz w:val="20"/>
          <w:szCs w:val="20"/>
        </w:rPr>
        <w:t xml:space="preserve">circulaire et </w:t>
      </w:r>
      <w:r w:rsidRPr="005C4D77">
        <w:rPr>
          <w:iCs/>
          <w:sz w:val="20"/>
          <w:szCs w:val="20"/>
        </w:rPr>
        <w:t>situé</w:t>
      </w:r>
      <w:r>
        <w:rPr>
          <w:iCs/>
          <w:sz w:val="20"/>
          <w:szCs w:val="20"/>
        </w:rPr>
        <w:t>e</w:t>
      </w:r>
      <w:r w:rsidRPr="005C4D77">
        <w:rPr>
          <w:iCs/>
          <w:sz w:val="20"/>
          <w:szCs w:val="20"/>
        </w:rPr>
        <w:t xml:space="preserve"> environ à 8 mètres du joueur. À chaque fois qu</w:t>
      </w:r>
      <w:r>
        <w:rPr>
          <w:iCs/>
          <w:sz w:val="20"/>
          <w:szCs w:val="20"/>
        </w:rPr>
        <w:t>’</w:t>
      </w:r>
      <w:r w:rsidRPr="005C4D77">
        <w:rPr>
          <w:iCs/>
          <w:sz w:val="20"/>
          <w:szCs w:val="20"/>
        </w:rPr>
        <w:t>un sac retombe sur la planche</w:t>
      </w:r>
      <w:r w:rsidR="00E83CAC">
        <w:rPr>
          <w:iCs/>
          <w:sz w:val="20"/>
          <w:szCs w:val="20"/>
        </w:rPr>
        <w:t>,</w:t>
      </w:r>
      <w:r w:rsidRPr="005C4D77">
        <w:rPr>
          <w:iCs/>
          <w:sz w:val="20"/>
          <w:szCs w:val="20"/>
        </w:rPr>
        <w:t xml:space="preserve"> le joueur marque un point</w:t>
      </w:r>
      <w:r>
        <w:rPr>
          <w:iCs/>
          <w:sz w:val="20"/>
          <w:szCs w:val="20"/>
        </w:rPr>
        <w:t> ; s</w:t>
      </w:r>
      <w:r w:rsidRPr="005C4D77">
        <w:rPr>
          <w:iCs/>
          <w:sz w:val="20"/>
          <w:szCs w:val="20"/>
        </w:rPr>
        <w:t>i le sac passe par le trou</w:t>
      </w:r>
      <w:r>
        <w:rPr>
          <w:iCs/>
          <w:sz w:val="20"/>
          <w:szCs w:val="20"/>
        </w:rPr>
        <w:t xml:space="preserve"> circulaire</w:t>
      </w:r>
      <w:r w:rsidRPr="005C4D77">
        <w:rPr>
          <w:iCs/>
          <w:sz w:val="20"/>
          <w:szCs w:val="20"/>
        </w:rPr>
        <w:t xml:space="preserve">, </w:t>
      </w:r>
      <w:r>
        <w:rPr>
          <w:iCs/>
          <w:sz w:val="20"/>
          <w:szCs w:val="20"/>
        </w:rPr>
        <w:t xml:space="preserve">le joueur </w:t>
      </w:r>
      <w:r w:rsidRPr="005C4D77">
        <w:rPr>
          <w:iCs/>
          <w:sz w:val="20"/>
          <w:szCs w:val="20"/>
        </w:rPr>
        <w:t>marque trois points.</w:t>
      </w:r>
      <w:r>
        <w:rPr>
          <w:iCs/>
          <w:sz w:val="20"/>
          <w:szCs w:val="20"/>
        </w:rPr>
        <w:t xml:space="preserve"> </w:t>
      </w:r>
      <w:r w:rsidRPr="005C4D77">
        <w:rPr>
          <w:iCs/>
          <w:sz w:val="20"/>
          <w:szCs w:val="20"/>
        </w:rPr>
        <w:t>Le premier</w:t>
      </w:r>
      <w:r>
        <w:rPr>
          <w:iCs/>
          <w:sz w:val="20"/>
          <w:szCs w:val="20"/>
        </w:rPr>
        <w:t xml:space="preserve"> joueur</w:t>
      </w:r>
      <w:r w:rsidR="00E83CAC">
        <w:rPr>
          <w:iCs/>
          <w:sz w:val="20"/>
          <w:szCs w:val="20"/>
        </w:rPr>
        <w:t xml:space="preserve"> qui</w:t>
      </w:r>
      <w:r w:rsidRPr="005C4D77">
        <w:rPr>
          <w:iCs/>
          <w:sz w:val="20"/>
          <w:szCs w:val="20"/>
        </w:rPr>
        <w:t xml:space="preserve"> marque </w:t>
      </w:r>
      <w:r>
        <w:rPr>
          <w:iCs/>
          <w:sz w:val="20"/>
          <w:szCs w:val="20"/>
        </w:rPr>
        <w:t>21</w:t>
      </w:r>
      <w:r w:rsidRPr="005C4D77">
        <w:rPr>
          <w:iCs/>
          <w:sz w:val="20"/>
          <w:szCs w:val="20"/>
        </w:rPr>
        <w:t xml:space="preserve"> points gagne la partie.</w:t>
      </w:r>
    </w:p>
    <w:p w14:paraId="3E8030CC" w14:textId="77777777" w:rsidR="000A64AE" w:rsidRPr="005C4D77" w:rsidRDefault="000A64AE" w:rsidP="000A64AE">
      <w:pPr>
        <w:pStyle w:val="font7"/>
        <w:spacing w:before="0" w:beforeAutospacing="0" w:after="0" w:afterAutospacing="0"/>
        <w:jc w:val="both"/>
        <w:textAlignment w:val="baseline"/>
        <w:rPr>
          <w:i/>
          <w:iCs/>
          <w:sz w:val="20"/>
          <w:szCs w:val="20"/>
        </w:rPr>
      </w:pPr>
    </w:p>
    <w:p w14:paraId="56DCCE4F" w14:textId="77777777" w:rsidR="000A64AE" w:rsidRPr="005C4D77" w:rsidRDefault="000A64AE" w:rsidP="000A64AE">
      <w:pPr>
        <w:pStyle w:val="font7"/>
        <w:spacing w:before="0" w:beforeAutospacing="0" w:after="0" w:afterAutospacing="0"/>
        <w:jc w:val="both"/>
        <w:textAlignment w:val="baseline"/>
        <w:rPr>
          <w:i/>
          <w:iCs/>
          <w:sz w:val="20"/>
          <w:szCs w:val="20"/>
        </w:rPr>
      </w:pPr>
      <w:r w:rsidRPr="005C4D77">
        <w:rPr>
          <w:iCs/>
          <w:sz w:val="20"/>
          <w:szCs w:val="20"/>
        </w:rPr>
        <w:t>O</w:t>
      </w:r>
      <w:r>
        <w:rPr>
          <w:iCs/>
          <w:sz w:val="20"/>
          <w:szCs w:val="20"/>
        </w:rPr>
        <w:t>n étudie</w:t>
      </w:r>
      <w:r w:rsidRPr="005C4D77">
        <w:rPr>
          <w:iCs/>
          <w:sz w:val="20"/>
          <w:szCs w:val="20"/>
        </w:rPr>
        <w:t xml:space="preserve"> dans cet exercice les aspects énergétiques du lancer du sac puis </w:t>
      </w:r>
      <w:r>
        <w:rPr>
          <w:iCs/>
          <w:sz w:val="20"/>
          <w:szCs w:val="20"/>
        </w:rPr>
        <w:t xml:space="preserve">le mouvement </w:t>
      </w:r>
      <w:r w:rsidRPr="005C4D77">
        <w:rPr>
          <w:iCs/>
          <w:sz w:val="20"/>
          <w:szCs w:val="20"/>
        </w:rPr>
        <w:t xml:space="preserve">du centre </w:t>
      </w:r>
      <w:r>
        <w:rPr>
          <w:iCs/>
          <w:sz w:val="20"/>
          <w:szCs w:val="20"/>
        </w:rPr>
        <w:t>de masse</w:t>
      </w:r>
      <w:r w:rsidRPr="005C4D77">
        <w:rPr>
          <w:iCs/>
          <w:sz w:val="20"/>
          <w:szCs w:val="20"/>
        </w:rPr>
        <w:t xml:space="preserve"> du sac dans le référentiel terrestre supposé galiléen.</w:t>
      </w:r>
    </w:p>
    <w:p w14:paraId="6FE3A27C" w14:textId="77777777" w:rsidR="000A64AE" w:rsidRPr="005C4D77" w:rsidRDefault="000A64AE" w:rsidP="000A64AE">
      <w:pPr>
        <w:pStyle w:val="font7"/>
        <w:spacing w:before="0" w:beforeAutospacing="0" w:after="0" w:afterAutospacing="0"/>
        <w:jc w:val="both"/>
        <w:textAlignment w:val="baseline"/>
        <w:rPr>
          <w:i/>
          <w:iCs/>
          <w:sz w:val="20"/>
          <w:szCs w:val="20"/>
        </w:rPr>
      </w:pPr>
      <w:r w:rsidRPr="005C4D77">
        <w:rPr>
          <w:i/>
          <w:iCs/>
          <w:noProof/>
          <w:sz w:val="20"/>
          <w:szCs w:val="20"/>
          <w:lang w:eastAsia="zh-CN"/>
        </w:rPr>
        <mc:AlternateContent>
          <mc:Choice Requires="wps">
            <w:drawing>
              <wp:anchor distT="45720" distB="45720" distL="114300" distR="114300" simplePos="0" relativeHeight="251660288" behindDoc="0" locked="0" layoutInCell="1" allowOverlap="1" wp14:anchorId="2C1A002C" wp14:editId="7C855319">
                <wp:simplePos x="0" y="0"/>
                <wp:positionH relativeFrom="column">
                  <wp:posOffset>3832493</wp:posOffset>
                </wp:positionH>
                <wp:positionV relativeFrom="paragraph">
                  <wp:posOffset>1847</wp:posOffset>
                </wp:positionV>
                <wp:extent cx="2400300" cy="1404620"/>
                <wp:effectExtent l="0" t="0" r="0" b="12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noFill/>
                          <a:miter lim="800000"/>
                          <a:headEnd/>
                          <a:tailEnd/>
                        </a:ln>
                      </wps:spPr>
                      <wps:txbx>
                        <w:txbxContent>
                          <w:p w14:paraId="423D525F" w14:textId="77777777" w:rsidR="00CF78A2" w:rsidRPr="00A57CC9" w:rsidRDefault="00CF78A2" w:rsidP="000A64AE">
                            <w:pPr>
                              <w:rPr>
                                <w:iCs/>
                              </w:rPr>
                            </w:pPr>
                            <w:r w:rsidRPr="00A57CC9">
                              <w:rPr>
                                <w:iCs/>
                              </w:rPr>
                              <w:t>Extrait du site Internet www.quora.com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A002C" id="_x0000_t202" coordsize="21600,21600" o:spt="202" path="m,l,21600r21600,l21600,xe">
                <v:stroke joinstyle="miter"/>
                <v:path gradientshapeok="t" o:connecttype="rect"/>
              </v:shapetype>
              <v:shape id="Zone de texte 2" o:spid="_x0000_s1026" type="#_x0000_t202" style="position:absolute;left:0;text-align:left;margin-left:301.75pt;margin-top:.15pt;width:18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" stroked="f">
                <v:textbox style="mso-fit-shape-to-text:t">
                  <w:txbxContent>
                    <w:p w14:paraId="423D525F" w14:textId="77777777" w:rsidR="00CF78A2" w:rsidRPr="00A57CC9" w:rsidRDefault="00CF78A2" w:rsidP="000A64AE">
                      <w:pPr>
                        <w:rPr>
                          <w:iCs/>
                        </w:rPr>
                      </w:pPr>
                      <w:r w:rsidRPr="00A57CC9">
                        <w:rPr>
                          <w:iCs/>
                        </w:rPr>
                        <w:t>Extrait du site Internet www.quora.com</w:t>
                      </w:r>
                    </w:p>
                  </w:txbxContent>
                </v:textbox>
                <w10:wrap type="square"/>
              </v:shape>
            </w:pict>
          </mc:Fallback>
        </mc:AlternateContent>
      </w:r>
    </w:p>
    <w:p w14:paraId="0ADD5D92" w14:textId="77777777" w:rsidR="000A64AE" w:rsidRPr="005C4D77" w:rsidRDefault="000A64AE" w:rsidP="000A64AE">
      <w:pPr>
        <w:pStyle w:val="font7"/>
        <w:spacing w:before="0" w:beforeAutospacing="0" w:after="0" w:afterAutospacing="0"/>
        <w:jc w:val="both"/>
        <w:textAlignment w:val="baseline"/>
        <w:rPr>
          <w:b/>
          <w:bCs/>
          <w:i/>
          <w:iCs/>
          <w:sz w:val="20"/>
          <w:szCs w:val="20"/>
        </w:rPr>
      </w:pPr>
      <w:r w:rsidRPr="005C4D77">
        <w:rPr>
          <w:b/>
          <w:bCs/>
          <w:iCs/>
          <w:sz w:val="20"/>
          <w:szCs w:val="20"/>
        </w:rPr>
        <w:t>Données :</w:t>
      </w:r>
    </w:p>
    <w:p w14:paraId="695B5A84" w14:textId="77777777" w:rsidR="000A64AE" w:rsidRPr="005C4D77" w:rsidRDefault="000A64AE" w:rsidP="000A64AE">
      <w:pPr>
        <w:pStyle w:val="font7"/>
        <w:spacing w:before="0" w:beforeAutospacing="0" w:after="0" w:afterAutospacing="0"/>
        <w:jc w:val="both"/>
        <w:textAlignment w:val="baseline"/>
        <w:rPr>
          <w:i/>
          <w:iCs/>
          <w:sz w:val="20"/>
          <w:szCs w:val="20"/>
        </w:rPr>
      </w:pPr>
    </w:p>
    <w:p w14:paraId="70AC67CC" w14:textId="77777777" w:rsidR="000A64AE" w:rsidRPr="005C4D77" w:rsidRDefault="000A64AE" w:rsidP="000A64AE">
      <w:pPr>
        <w:pStyle w:val="font7"/>
        <w:numPr>
          <w:ilvl w:val="0"/>
          <w:numId w:val="35"/>
        </w:numPr>
        <w:spacing w:before="0" w:beforeAutospacing="0" w:after="0" w:afterAutospacing="0"/>
        <w:jc w:val="both"/>
        <w:textAlignment w:val="baseline"/>
        <w:rPr>
          <w:i/>
          <w:iCs/>
          <w:sz w:val="20"/>
          <w:szCs w:val="20"/>
        </w:rPr>
      </w:pPr>
      <w:r w:rsidRPr="005C4D77">
        <w:rPr>
          <w:iCs/>
          <w:sz w:val="20"/>
          <w:szCs w:val="20"/>
        </w:rPr>
        <w:t xml:space="preserve">intensité de la pesanteur terrestre : </w:t>
      </w:r>
      <w:r w:rsidRPr="00A32CBD">
        <w:rPr>
          <w:i/>
          <w:sz w:val="20"/>
          <w:szCs w:val="20"/>
        </w:rPr>
        <w:t>g</w:t>
      </w:r>
      <w:r w:rsidRPr="005C4D77">
        <w:rPr>
          <w:iCs/>
          <w:sz w:val="20"/>
          <w:szCs w:val="20"/>
        </w:rPr>
        <w:t xml:space="preserve"> = 9,81 m·s</w:t>
      </w:r>
      <w:r>
        <w:rPr>
          <w:iCs/>
          <w:sz w:val="20"/>
          <w:szCs w:val="20"/>
          <w:vertAlign w:val="superscript"/>
        </w:rPr>
        <w:sym w:font="Symbol" w:char="F02D"/>
      </w:r>
      <w:r w:rsidRPr="005C4D77">
        <w:rPr>
          <w:iCs/>
          <w:sz w:val="20"/>
          <w:szCs w:val="20"/>
          <w:vertAlign w:val="superscript"/>
        </w:rPr>
        <w:t>2 </w:t>
      </w:r>
      <w:r w:rsidRPr="005C4D77">
        <w:rPr>
          <w:iCs/>
          <w:sz w:val="20"/>
          <w:szCs w:val="20"/>
        </w:rPr>
        <w:t>;</w:t>
      </w:r>
    </w:p>
    <w:p w14:paraId="2116E1E4" w14:textId="77777777" w:rsidR="000A64AE" w:rsidRPr="005C4D77" w:rsidRDefault="000A64AE" w:rsidP="000A64AE">
      <w:pPr>
        <w:pStyle w:val="font7"/>
        <w:numPr>
          <w:ilvl w:val="0"/>
          <w:numId w:val="35"/>
        </w:numPr>
        <w:spacing w:before="0" w:beforeAutospacing="0" w:after="0" w:afterAutospacing="0"/>
        <w:jc w:val="both"/>
        <w:textAlignment w:val="baseline"/>
        <w:rPr>
          <w:i/>
          <w:iCs/>
          <w:sz w:val="20"/>
          <w:szCs w:val="20"/>
        </w:rPr>
      </w:pPr>
      <w:r w:rsidRPr="005C4D77">
        <w:rPr>
          <w:iCs/>
          <w:sz w:val="20"/>
          <w:szCs w:val="20"/>
        </w:rPr>
        <w:t>masse du sac</w:t>
      </w:r>
      <w:r>
        <w:rPr>
          <w:iCs/>
          <w:sz w:val="20"/>
          <w:szCs w:val="20"/>
        </w:rPr>
        <w:t xml:space="preserve"> : </w:t>
      </w:r>
      <w:r w:rsidRPr="00A32CBD">
        <w:rPr>
          <w:i/>
          <w:sz w:val="20"/>
          <w:szCs w:val="20"/>
        </w:rPr>
        <w:t>m</w:t>
      </w:r>
      <w:r w:rsidRPr="005C4D77">
        <w:rPr>
          <w:iCs/>
          <w:sz w:val="20"/>
          <w:szCs w:val="20"/>
        </w:rPr>
        <w:t xml:space="preserve"> = 440 g.</w:t>
      </w:r>
    </w:p>
    <w:p w14:paraId="05E4A725" w14:textId="77777777" w:rsidR="000A64AE" w:rsidRPr="005C4D77" w:rsidRDefault="000A64AE" w:rsidP="000A64AE">
      <w:pPr>
        <w:rPr>
          <w:i/>
          <w:iCs/>
        </w:rPr>
      </w:pPr>
    </w:p>
    <w:p w14:paraId="2FECFC93" w14:textId="77777777" w:rsidR="000A64AE" w:rsidRPr="005C4D77" w:rsidRDefault="000A64AE" w:rsidP="000A64AE">
      <w:pPr>
        <w:rPr>
          <w:i/>
          <w:iCs/>
        </w:rPr>
      </w:pPr>
      <w:r w:rsidRPr="005C4D77">
        <w:rPr>
          <w:iCs/>
        </w:rPr>
        <w:t xml:space="preserve">Un joueur se place à </w:t>
      </w:r>
      <w:r w:rsidR="00E83CAC">
        <w:rPr>
          <w:iCs/>
        </w:rPr>
        <w:t xml:space="preserve">une </w:t>
      </w:r>
      <w:r w:rsidRPr="005C4D77">
        <w:rPr>
          <w:iCs/>
        </w:rPr>
        <w:t xml:space="preserve">distance </w:t>
      </w:r>
      <w:r w:rsidRPr="007661DD">
        <w:rPr>
          <w:i/>
        </w:rPr>
        <w:t>d</w:t>
      </w:r>
      <w:r>
        <w:rPr>
          <w:iCs/>
        </w:rPr>
        <w:t xml:space="preserve"> </w:t>
      </w:r>
      <w:r w:rsidRPr="005C4D77">
        <w:rPr>
          <w:iCs/>
        </w:rPr>
        <w:t xml:space="preserve">de la planche </w:t>
      </w:r>
      <w:r>
        <w:rPr>
          <w:iCs/>
        </w:rPr>
        <w:t>afin de réaliser u</w:t>
      </w:r>
      <w:r w:rsidRPr="005C4D77">
        <w:rPr>
          <w:iCs/>
        </w:rPr>
        <w:t>n lancer d</w:t>
      </w:r>
      <w:r>
        <w:rPr>
          <w:iCs/>
        </w:rPr>
        <w:t>e son</w:t>
      </w:r>
      <w:r w:rsidRPr="005C4D77">
        <w:rPr>
          <w:iCs/>
        </w:rPr>
        <w:t xml:space="preserve"> sac de maïs. La situation est représentée </w:t>
      </w:r>
      <w:r>
        <w:rPr>
          <w:iCs/>
        </w:rPr>
        <w:t xml:space="preserve">sur la figure 1 ci-dessous. Afin de simplifier l’étude, la planche </w:t>
      </w:r>
      <w:r w:rsidR="00E83CAC">
        <w:rPr>
          <w:iCs/>
        </w:rPr>
        <w:t xml:space="preserve">est </w:t>
      </w:r>
      <w:r>
        <w:rPr>
          <w:iCs/>
        </w:rPr>
        <w:t>considérée quasi-horizontale. Dans le repère d’espace (</w:t>
      </w:r>
      <w:r w:rsidRPr="005D7523">
        <w:rPr>
          <w:iCs/>
        </w:rPr>
        <w:t>O</w:t>
      </w:r>
      <w:r w:rsidRPr="005D7523">
        <w:t>x</w:t>
      </w:r>
      <w:r>
        <w:rPr>
          <w:iCs/>
        </w:rPr>
        <w:t xml:space="preserve">, </w:t>
      </w:r>
      <w:r w:rsidRPr="005D7523">
        <w:rPr>
          <w:iCs/>
        </w:rPr>
        <w:t>O</w:t>
      </w:r>
      <w:r w:rsidRPr="005D7523">
        <w:t>z</w:t>
      </w:r>
      <w:r>
        <w:rPr>
          <w:iCs/>
        </w:rPr>
        <w:t xml:space="preserve">) muni des vecteurs unitaires </w:t>
      </w:r>
      <m:oMath>
        <m:acc>
          <m:accPr>
            <m:chr m:val="⃗"/>
            <m:ctrlPr>
              <w:rPr>
                <w:rFonts w:ascii="Cambria Math" w:hAnsi="Cambria Math"/>
                <w:i/>
                <w:iCs/>
              </w:rPr>
            </m:ctrlPr>
          </m:accPr>
          <m:e>
            <m:r>
              <m:rPr>
                <m:nor/>
              </m:rPr>
              <w:rPr>
                <w:i/>
                <w:iCs/>
              </w:rPr>
              <m:t>i</m:t>
            </m:r>
          </m:e>
        </m:acc>
      </m:oMath>
      <w:r>
        <w:rPr>
          <w:iCs/>
        </w:rPr>
        <w:t xml:space="preserve"> et </w:t>
      </w:r>
      <m:oMath>
        <m:acc>
          <m:accPr>
            <m:chr m:val="⃗"/>
            <m:ctrlPr>
              <w:rPr>
                <w:rFonts w:ascii="Cambria Math" w:hAnsi="Cambria Math"/>
                <w:i/>
                <w:iCs/>
              </w:rPr>
            </m:ctrlPr>
          </m:accPr>
          <m:e>
            <m:r>
              <m:rPr>
                <m:nor/>
              </m:rPr>
              <w:rPr>
                <w:i/>
                <w:iCs/>
              </w:rPr>
              <m:t>k</m:t>
            </m:r>
          </m:e>
        </m:acc>
      </m:oMath>
      <w:r>
        <w:rPr>
          <w:iCs/>
        </w:rPr>
        <w:t xml:space="preserve">, le sac de maïs est lancé, depuis une hauteur initiale </w:t>
      </w:r>
      <w:r w:rsidRPr="007661DD">
        <w:rPr>
          <w:i/>
        </w:rPr>
        <w:t>H</w:t>
      </w:r>
      <w:r>
        <w:rPr>
          <w:iCs/>
        </w:rPr>
        <w:t xml:space="preserve">, avec une vitesse initiale dont le vecteur </w:t>
      </w:r>
      <m:oMath>
        <m:acc>
          <m:accPr>
            <m:chr m:val="⃗"/>
            <m:ctrlPr>
              <w:rPr>
                <w:rFonts w:ascii="Cambria Math" w:hAnsi="Cambria Math"/>
                <w:iCs/>
                <w:shd w:val="clear" w:color="auto" w:fill="FFFFFF"/>
              </w:rPr>
            </m:ctrlPr>
          </m:accPr>
          <m:e>
            <m:sSub>
              <m:sSubPr>
                <m:ctrlPr>
                  <w:rPr>
                    <w:rFonts w:ascii="Cambria Math" w:hAnsi="Cambria Math"/>
                    <w:i/>
                    <w:iCs/>
                    <w:shd w:val="clear" w:color="auto" w:fill="FFFFFF"/>
                  </w:rPr>
                </m:ctrlPr>
              </m:sSubPr>
              <m:e>
                <m:r>
                  <m:rPr>
                    <m:nor/>
                  </m:rPr>
                  <w:rPr>
                    <w:i/>
                    <w:shd w:val="clear" w:color="auto" w:fill="FFFFFF"/>
                  </w:rPr>
                  <m:t>v</m:t>
                </m:r>
              </m:e>
              <m:sub>
                <m:r>
                  <m:rPr>
                    <m:nor/>
                  </m:rPr>
                  <w:rPr>
                    <w:i/>
                    <w:iCs/>
                    <w:shd w:val="clear" w:color="auto" w:fill="FFFFFF"/>
                  </w:rPr>
                  <m:t>0</m:t>
                </m:r>
              </m:sub>
            </m:sSub>
          </m:e>
        </m:acc>
      </m:oMath>
      <w:r>
        <w:rPr>
          <w:iCs/>
          <w:shd w:val="clear" w:color="auto" w:fill="FFFFFF"/>
        </w:rPr>
        <w:t xml:space="preserve"> est incliné d’un angle </w:t>
      </w:r>
      <w:r w:rsidRPr="007661DD">
        <w:rPr>
          <w:i/>
          <w:iCs/>
          <w:shd w:val="clear" w:color="auto" w:fill="FFFFFF"/>
        </w:rPr>
        <w:t>α</w:t>
      </w:r>
      <w:r>
        <w:rPr>
          <w:iCs/>
          <w:shd w:val="clear" w:color="auto" w:fill="FFFFFF"/>
        </w:rPr>
        <w:t xml:space="preserve"> par rapport à l’horizontale. On s’intéresse au mouvement du centre de masse </w:t>
      </w:r>
      <w:r w:rsidRPr="007661DD">
        <w:rPr>
          <w:i/>
          <w:iCs/>
          <w:shd w:val="clear" w:color="auto" w:fill="FFFFFF"/>
        </w:rPr>
        <w:t xml:space="preserve">G </w:t>
      </w:r>
      <w:r>
        <w:rPr>
          <w:iCs/>
          <w:shd w:val="clear" w:color="auto" w:fill="FFFFFF"/>
        </w:rPr>
        <w:t xml:space="preserve">du sac. </w:t>
      </w:r>
      <w:r w:rsidRPr="005C4D77">
        <w:rPr>
          <w:iCs/>
        </w:rPr>
        <w:t>L</w:t>
      </w:r>
      <w:r>
        <w:rPr>
          <w:iCs/>
        </w:rPr>
        <w:t>’</w:t>
      </w:r>
      <w:r w:rsidRPr="005C4D77">
        <w:rPr>
          <w:iCs/>
        </w:rPr>
        <w:t>axe (</w:t>
      </w:r>
      <w:r w:rsidRPr="005C4D77">
        <w:t>Oz</w:t>
      </w:r>
      <w:r w:rsidRPr="005C4D77">
        <w:rPr>
          <w:iCs/>
        </w:rPr>
        <w:t xml:space="preserve">) </w:t>
      </w:r>
      <w:r>
        <w:rPr>
          <w:iCs/>
        </w:rPr>
        <w:t xml:space="preserve">du repère d’espace </w:t>
      </w:r>
      <w:r w:rsidRPr="005C4D77">
        <w:rPr>
          <w:iCs/>
        </w:rPr>
        <w:t>est</w:t>
      </w:r>
      <w:r>
        <w:rPr>
          <w:iCs/>
        </w:rPr>
        <w:t xml:space="preserve"> vertical</w:t>
      </w:r>
      <w:r w:rsidRPr="005C4D77">
        <w:rPr>
          <w:iCs/>
        </w:rPr>
        <w:t xml:space="preserve">. </w:t>
      </w:r>
    </w:p>
    <w:p w14:paraId="31A26DD8" w14:textId="77777777" w:rsidR="000A64AE" w:rsidRPr="008F33CF" w:rsidRDefault="000A64AE" w:rsidP="000A64AE"/>
    <w:p w14:paraId="3F5CB429" w14:textId="77777777" w:rsidR="000A64AE" w:rsidRPr="008F33CF" w:rsidRDefault="000A64AE" w:rsidP="000A64AE">
      <w:r>
        <w:rPr>
          <w:noProof/>
          <w:lang w:eastAsia="zh-CN"/>
        </w:rPr>
        <mc:AlternateContent>
          <mc:Choice Requires="wpg">
            <w:drawing>
              <wp:anchor distT="0" distB="0" distL="114300" distR="114300" simplePos="0" relativeHeight="251664384" behindDoc="0" locked="0" layoutInCell="1" allowOverlap="1" wp14:anchorId="21D1F25A" wp14:editId="0E4B1B60">
                <wp:simplePos x="0" y="0"/>
                <wp:positionH relativeFrom="column">
                  <wp:posOffset>559013</wp:posOffset>
                </wp:positionH>
                <wp:positionV relativeFrom="paragraph">
                  <wp:posOffset>7730</wp:posOffset>
                </wp:positionV>
                <wp:extent cx="5233670" cy="2533153"/>
                <wp:effectExtent l="0" t="0" r="0" b="95885"/>
                <wp:wrapNone/>
                <wp:docPr id="47" name="Groupe 47"/>
                <wp:cNvGraphicFramePr/>
                <a:graphic xmlns:a="http://schemas.openxmlformats.org/drawingml/2006/main">
                  <a:graphicData uri="http://schemas.microsoft.com/office/word/2010/wordprocessingGroup">
                    <wpg:wgp>
                      <wpg:cNvGrpSpPr/>
                      <wpg:grpSpPr>
                        <a:xfrm>
                          <a:off x="0" y="0"/>
                          <a:ext cx="5233670" cy="2533153"/>
                          <a:chOff x="0" y="0"/>
                          <a:chExt cx="5233670" cy="2533153"/>
                        </a:xfrm>
                      </wpg:grpSpPr>
                      <wps:wsp>
                        <wps:cNvPr id="33" name="Connecteur droit avec flèche 33"/>
                        <wps:cNvCnPr/>
                        <wps:spPr>
                          <a:xfrm>
                            <a:off x="3641743" y="1812943"/>
                            <a:ext cx="266700" cy="292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Connecteur droit avec flèche 35"/>
                        <wps:cNvCnPr/>
                        <wps:spPr>
                          <a:xfrm>
                            <a:off x="4297154" y="1839377"/>
                            <a:ext cx="205105" cy="295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6" name="Groupe 46"/>
                        <wpg:cNvGrpSpPr/>
                        <wpg:grpSpPr>
                          <a:xfrm>
                            <a:off x="0" y="0"/>
                            <a:ext cx="5233670" cy="2533153"/>
                            <a:chOff x="0" y="0"/>
                            <a:chExt cx="5233670" cy="2533153"/>
                          </a:xfrm>
                        </wpg:grpSpPr>
                        <wps:wsp>
                          <wps:cNvPr id="34" name="Zone de texte 2"/>
                          <wps:cNvSpPr txBox="1">
                            <a:spLocks noChangeArrowheads="1"/>
                          </wps:cNvSpPr>
                          <wps:spPr bwMode="auto">
                            <a:xfrm>
                              <a:off x="3906020" y="1638442"/>
                              <a:ext cx="1115694" cy="261619"/>
                            </a:xfrm>
                            <a:prstGeom prst="rect">
                              <a:avLst/>
                            </a:prstGeom>
                            <a:noFill/>
                            <a:ln w="9525">
                              <a:noFill/>
                              <a:miter lim="800000"/>
                              <a:headEnd/>
                              <a:tailEnd/>
                            </a:ln>
                          </wps:spPr>
                          <wps:txbx>
                            <w:txbxContent>
                              <w:p w14:paraId="6C8349C8" w14:textId="77777777" w:rsidR="00CF78A2" w:rsidRPr="00BD2EFD" w:rsidRDefault="00CF78A2" w:rsidP="000A64AE">
                                <w:pPr>
                                  <w:rPr>
                                    <w:i/>
                                  </w:rPr>
                                </w:pPr>
                                <w:r>
                                  <w:t>trou circulaire</w:t>
                                </w:r>
                              </w:p>
                            </w:txbxContent>
                          </wps:txbx>
                          <wps:bodyPr rot="0" vert="horz" wrap="square" lIns="91440" tIns="45720" rIns="91440" bIns="45720" anchor="t" anchorCtr="0">
                            <a:spAutoFit/>
                          </wps:bodyPr>
                        </wps:wsp>
                        <wpg:grpSp>
                          <wpg:cNvPr id="45" name="Groupe 45"/>
                          <wpg:cNvGrpSpPr/>
                          <wpg:grpSpPr>
                            <a:xfrm>
                              <a:off x="0" y="0"/>
                              <a:ext cx="5233670" cy="2533153"/>
                              <a:chOff x="0" y="0"/>
                              <a:chExt cx="5233670" cy="2533153"/>
                            </a:xfrm>
                          </wpg:grpSpPr>
                          <wps:wsp>
                            <wps:cNvPr id="32" name="Zone de texte 2"/>
                            <wps:cNvSpPr txBox="1">
                              <a:spLocks noChangeArrowheads="1"/>
                            </wps:cNvSpPr>
                            <wps:spPr bwMode="auto">
                              <a:xfrm>
                                <a:off x="3070903" y="1664857"/>
                                <a:ext cx="738504" cy="261619"/>
                              </a:xfrm>
                              <a:prstGeom prst="rect">
                                <a:avLst/>
                              </a:prstGeom>
                              <a:noFill/>
                              <a:ln w="9525">
                                <a:noFill/>
                                <a:miter lim="800000"/>
                                <a:headEnd/>
                                <a:tailEnd/>
                              </a:ln>
                            </wps:spPr>
                            <wps:txbx>
                              <w:txbxContent>
                                <w:p w14:paraId="70348272" w14:textId="77777777" w:rsidR="00CF78A2" w:rsidRPr="00BD2EFD" w:rsidRDefault="00CF78A2" w:rsidP="000A64AE">
                                  <w:pPr>
                                    <w:rPr>
                                      <w:i/>
                                    </w:rPr>
                                  </w:pPr>
                                  <w:r>
                                    <w:t>p</w:t>
                                  </w:r>
                                  <w:r w:rsidRPr="00BD2EFD">
                                    <w:t xml:space="preserve">lanche </w:t>
                                  </w:r>
                                </w:p>
                              </w:txbxContent>
                            </wps:txbx>
                            <wps:bodyPr rot="0" vert="horz" wrap="square" lIns="91440" tIns="45720" rIns="91440" bIns="45720" anchor="t" anchorCtr="0">
                              <a:spAutoFit/>
                            </wps:bodyPr>
                          </wps:wsp>
                          <wpg:grpSp>
                            <wpg:cNvPr id="44" name="Groupe 44"/>
                            <wpg:cNvGrpSpPr/>
                            <wpg:grpSpPr>
                              <a:xfrm>
                                <a:off x="0" y="0"/>
                                <a:ext cx="5233670" cy="2533153"/>
                                <a:chOff x="0" y="0"/>
                                <a:chExt cx="5233670" cy="2533153"/>
                              </a:xfrm>
                            </wpg:grpSpPr>
                            <wps:wsp>
                              <wps:cNvPr id="39" name="Zone de texte 2"/>
                              <wps:cNvSpPr txBox="1">
                                <a:spLocks noChangeArrowheads="1"/>
                              </wps:cNvSpPr>
                              <wps:spPr bwMode="auto">
                                <a:xfrm>
                                  <a:off x="977827" y="2135246"/>
                                  <a:ext cx="192404" cy="292734"/>
                                </a:xfrm>
                                <a:prstGeom prst="rect">
                                  <a:avLst/>
                                </a:prstGeom>
                                <a:noFill/>
                                <a:ln w="9525">
                                  <a:noFill/>
                                  <a:miter lim="800000"/>
                                  <a:headEnd/>
                                  <a:tailEnd/>
                                </a:ln>
                              </wps:spPr>
                              <wps:txbx>
                                <w:txbxContent>
                                  <w:p w14:paraId="4339C20D" w14:textId="77777777" w:rsidR="00CF78A2" w:rsidRPr="007661DD" w:rsidRDefault="00A222E1" w:rsidP="000A64AE">
                                    <w:pPr>
                                      <w:rPr>
                                        <w:i/>
                                      </w:rPr>
                                    </w:pPr>
                                    <m:oMathPara>
                                      <m:oMath>
                                        <m:acc>
                                          <m:accPr>
                                            <m:chr m:val="⃗"/>
                                            <m:ctrlPr>
                                              <w:rPr>
                                                <w:rFonts w:ascii="Cambria Math" w:hAnsi="Cambria Math"/>
                                                <w:i/>
                                                <w:iCs/>
                                              </w:rPr>
                                            </m:ctrlPr>
                                          </m:accPr>
                                          <m:e>
                                            <m:r>
                                              <m:rPr>
                                                <m:nor/>
                                              </m:rPr>
                                              <w:rPr>
                                                <w:i/>
                                                <w:iCs/>
                                              </w:rPr>
                                              <m:t>i</m:t>
                                            </m:r>
                                          </m:e>
                                        </m:acc>
                                      </m:oMath>
                                    </m:oMathPara>
                                  </w:p>
                                </w:txbxContent>
                              </wps:txbx>
                              <wps:bodyPr rot="0" vert="horz" wrap="square" lIns="91440" tIns="45720" rIns="91440" bIns="45720" anchor="t" anchorCtr="0">
                                <a:spAutoFit/>
                              </wps:bodyPr>
                            </wps:wsp>
                            <wpg:grpSp>
                              <wpg:cNvPr id="43" name="Groupe 43"/>
                              <wpg:cNvGrpSpPr/>
                              <wpg:grpSpPr>
                                <a:xfrm>
                                  <a:off x="0" y="0"/>
                                  <a:ext cx="5233670" cy="2533153"/>
                                  <a:chOff x="0" y="0"/>
                                  <a:chExt cx="5233670" cy="2533153"/>
                                </a:xfrm>
                              </wpg:grpSpPr>
                              <wpg:grpSp>
                                <wpg:cNvPr id="42" name="Groupe 42"/>
                                <wpg:cNvGrpSpPr/>
                                <wpg:grpSpPr>
                                  <a:xfrm>
                                    <a:off x="0" y="0"/>
                                    <a:ext cx="5233670" cy="2533153"/>
                                    <a:chOff x="0" y="0"/>
                                    <a:chExt cx="5233670" cy="2533153"/>
                                  </a:xfrm>
                                </wpg:grpSpPr>
                                <wpg:grpSp>
                                  <wpg:cNvPr id="215" name="Groupe 215"/>
                                  <wpg:cNvGrpSpPr/>
                                  <wpg:grpSpPr>
                                    <a:xfrm>
                                      <a:off x="0" y="0"/>
                                      <a:ext cx="5233670" cy="2533153"/>
                                      <a:chOff x="0" y="0"/>
                                      <a:chExt cx="5233670" cy="2533153"/>
                                    </a:xfrm>
                                  </wpg:grpSpPr>
                                  <wps:wsp>
                                    <wps:cNvPr id="25" name="Connecteur droit 25"/>
                                    <wps:cNvCnPr/>
                                    <wps:spPr>
                                      <a:xfrm>
                                        <a:off x="911780" y="1357097"/>
                                        <a:ext cx="46228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214" name="Groupe 214"/>
                                    <wpg:cNvGrpSpPr/>
                                    <wpg:grpSpPr>
                                      <a:xfrm>
                                        <a:off x="0" y="0"/>
                                        <a:ext cx="5233670" cy="2533153"/>
                                        <a:chOff x="0" y="0"/>
                                        <a:chExt cx="5233670" cy="2533153"/>
                                      </a:xfrm>
                                    </wpg:grpSpPr>
                                    <wpg:grpSp>
                                      <wpg:cNvPr id="213" name="Groupe 213"/>
                                      <wpg:cNvGrpSpPr/>
                                      <wpg:grpSpPr>
                                        <a:xfrm>
                                          <a:off x="0" y="0"/>
                                          <a:ext cx="5233670" cy="2533153"/>
                                          <a:chOff x="0" y="0"/>
                                          <a:chExt cx="5233670" cy="2533153"/>
                                        </a:xfrm>
                                      </wpg:grpSpPr>
                                      <wpg:grpSp>
                                        <wpg:cNvPr id="212" name="Groupe 212"/>
                                        <wpg:cNvGrpSpPr/>
                                        <wpg:grpSpPr>
                                          <a:xfrm>
                                            <a:off x="0" y="0"/>
                                            <a:ext cx="5233670" cy="2533153"/>
                                            <a:chOff x="0" y="0"/>
                                            <a:chExt cx="5233670" cy="2533153"/>
                                          </a:xfrm>
                                        </wpg:grpSpPr>
                                        <wps:wsp>
                                          <wps:cNvPr id="16" name="Connecteur droit avec flèche 16"/>
                                          <wps:cNvCnPr/>
                                          <wps:spPr>
                                            <a:xfrm>
                                              <a:off x="912744" y="2533153"/>
                                              <a:ext cx="293433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211" name="Groupe 211"/>
                                          <wpg:cNvGrpSpPr/>
                                          <wpg:grpSpPr>
                                            <a:xfrm>
                                              <a:off x="0" y="0"/>
                                              <a:ext cx="5233670" cy="2521477"/>
                                              <a:chOff x="0" y="0"/>
                                              <a:chExt cx="5233670" cy="2521477"/>
                                            </a:xfrm>
                                          </wpg:grpSpPr>
                                          <wpg:grpSp>
                                            <wpg:cNvPr id="9" name="Groupe 9"/>
                                            <wpg:cNvGrpSpPr/>
                                            <wpg:grpSpPr>
                                              <a:xfrm>
                                                <a:off x="0" y="0"/>
                                                <a:ext cx="5233670" cy="2521477"/>
                                                <a:chOff x="0" y="0"/>
                                                <a:chExt cx="5233670" cy="2521477"/>
                                              </a:xfrm>
                                            </wpg:grpSpPr>
                                            <pic:pic xmlns:pic="http://schemas.openxmlformats.org/drawingml/2006/picture">
                                              <pic:nvPicPr>
                                                <pic:cNvPr id="21" name="Image 21"/>
                                                <pic:cNvPicPr>
                                                  <a:picLocks noChangeAspect="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854015"/>
                                                  <a:ext cx="936625" cy="1369695"/>
                                                </a:xfrm>
                                                <a:prstGeom prst="rect">
                                                  <a:avLst/>
                                                </a:prstGeom>
                                                <a:noFill/>
                                                <a:ln>
                                                  <a:noFill/>
                                                </a:ln>
                                                <a:effectLst/>
                                              </pic:spPr>
                                            </pic:pic>
                                            <wps:wsp>
                                              <wps:cNvPr id="7" name="Connecteur droit avec flèche 7"/>
                                              <wps:cNvCnPr/>
                                              <wps:spPr>
                                                <a:xfrm flipV="1">
                                                  <a:off x="923026" y="892115"/>
                                                  <a:ext cx="577240" cy="4631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Connecteur droit 10"/>
                                              <wps:cNvCnPr/>
                                              <wps:spPr>
                                                <a:xfrm flipV="1">
                                                  <a:off x="4547917" y="2132209"/>
                                                  <a:ext cx="220025" cy="1"/>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2" name="Zone de texte 2"/>
                                              <wps:cNvSpPr txBox="1">
                                                <a:spLocks noChangeArrowheads="1"/>
                                              </wps:cNvSpPr>
                                              <wps:spPr bwMode="auto">
                                                <a:xfrm>
                                                  <a:off x="698735" y="0"/>
                                                  <a:ext cx="351154" cy="261619"/>
                                                </a:xfrm>
                                                <a:prstGeom prst="rect">
                                                  <a:avLst/>
                                                </a:prstGeom>
                                                <a:noFill/>
                                                <a:ln w="9525">
                                                  <a:noFill/>
                                                  <a:miter lim="800000"/>
                                                  <a:headEnd/>
                                                  <a:tailEnd/>
                                                </a:ln>
                                              </wps:spPr>
                                              <wps:txbx>
                                                <w:txbxContent>
                                                  <w:p w14:paraId="4B74FE76" w14:textId="77777777" w:rsidR="00CF78A2" w:rsidRPr="006C1D8D" w:rsidRDefault="00CF78A2" w:rsidP="000A64AE">
                                                    <w:pPr>
                                                      <w:rPr>
                                                        <w:iCs/>
                                                      </w:rPr>
                                                    </w:pPr>
                                                    <w:r w:rsidRPr="006C1D8D">
                                                      <w:rPr>
                                                        <w:iCs/>
                                                      </w:rPr>
                                                      <w:t>z</w:t>
                                                    </w:r>
                                                  </w:p>
                                                </w:txbxContent>
                                              </wps:txbx>
                                              <wps:bodyPr rot="0" vert="horz" wrap="square" lIns="91440" tIns="45720" rIns="91440" bIns="45720" anchor="t" anchorCtr="0">
                                                <a:spAutoFit/>
                                              </wps:bodyPr>
                                            </wps:wsp>
                                            <wps:wsp>
                                              <wps:cNvPr id="13" name="Zone de texte 2"/>
                                              <wps:cNvSpPr txBox="1">
                                                <a:spLocks noChangeArrowheads="1"/>
                                              </wps:cNvSpPr>
                                              <wps:spPr bwMode="auto">
                                                <a:xfrm>
                                                  <a:off x="1207690" y="659956"/>
                                                  <a:ext cx="351154" cy="316720"/>
                                                </a:xfrm>
                                                <a:prstGeom prst="rect">
                                                  <a:avLst/>
                                                </a:prstGeom>
                                                <a:noFill/>
                                                <a:ln w="9525">
                                                  <a:noFill/>
                                                  <a:miter lim="800000"/>
                                                  <a:headEnd/>
                                                  <a:tailEnd/>
                                                </a:ln>
                                              </wps:spPr>
                                              <wps:txbx>
                                                <w:txbxContent>
                                                  <w:p w14:paraId="1C07BBFE" w14:textId="77777777" w:rsidR="00CF78A2" w:rsidRPr="007661DD" w:rsidRDefault="00A222E1" w:rsidP="000A64AE">
                                                    <w:pPr>
                                                      <w:rPr>
                                                        <w:i/>
                                                      </w:rPr>
                                                    </w:pPr>
                                                    <m:oMathPara>
                                                      <m:oMath>
                                                        <m:acc>
                                                          <m:accPr>
                                                            <m:chr m:val="⃗"/>
                                                            <m:ctrlPr>
                                                              <w:rPr>
                                                                <w:rFonts w:ascii="Cambria Math" w:hAnsi="Cambria Math"/>
                                                                <w:i/>
                                                              </w:rPr>
                                                            </m:ctrlPr>
                                                          </m:accPr>
                                                          <m:e>
                                                            <m:sSub>
                                                              <m:sSubPr>
                                                                <m:ctrlPr>
                                                                  <w:rPr>
                                                                    <w:rFonts w:ascii="Cambria Math" w:hAnsi="Cambria Math"/>
                                                                    <w:i/>
                                                                  </w:rPr>
                                                                </m:ctrlPr>
                                                              </m:sSubPr>
                                                              <m:e>
                                                                <m:r>
                                                                  <m:rPr>
                                                                    <m:nor/>
                                                                  </m:rPr>
                                                                  <w:rPr>
                                                                    <w:i/>
                                                                  </w:rPr>
                                                                  <m:t>v</m:t>
                                                                </m:r>
                                                              </m:e>
                                                              <m:sub>
                                                                <m:r>
                                                                  <m:rPr>
                                                                    <m:nor/>
                                                                  </m:rPr>
                                                                  <w:rPr>
                                                                    <w:i/>
                                                                  </w:rPr>
                                                                  <m:t>0</m:t>
                                                                </m:r>
                                                              </m:sub>
                                                            </m:sSub>
                                                          </m:e>
                                                        </m:acc>
                                                      </m:oMath>
                                                    </m:oMathPara>
                                                  </w:p>
                                                </w:txbxContent>
                                              </wps:txbx>
                                              <wps:bodyPr rot="0" vert="horz" wrap="square" lIns="91440" tIns="45720" rIns="91440" bIns="45720" anchor="t" anchorCtr="0">
                                                <a:noAutofit/>
                                              </wps:bodyPr>
                                            </wps:wsp>
                                            <wps:wsp>
                                              <wps:cNvPr id="15" name="Zone de texte 2"/>
                                              <wps:cNvSpPr txBox="1">
                                                <a:spLocks noChangeArrowheads="1"/>
                                              </wps:cNvSpPr>
                                              <wps:spPr bwMode="auto">
                                                <a:xfrm>
                                                  <a:off x="586592" y="1630203"/>
                                                  <a:ext cx="351154" cy="261619"/>
                                                </a:xfrm>
                                                <a:prstGeom prst="rect">
                                                  <a:avLst/>
                                                </a:prstGeom>
                                                <a:noFill/>
                                                <a:ln w="9525">
                                                  <a:noFill/>
                                                  <a:miter lim="800000"/>
                                                  <a:headEnd/>
                                                  <a:tailEnd/>
                                                </a:ln>
                                              </wps:spPr>
                                              <wps:txbx>
                                                <w:txbxContent>
                                                  <w:p w14:paraId="4211DCE5" w14:textId="77777777" w:rsidR="00CF78A2" w:rsidRPr="007661DD" w:rsidRDefault="00CF78A2" w:rsidP="000A64AE">
                                                    <w:pPr>
                                                      <w:rPr>
                                                        <w:i/>
                                                        <w:iCs/>
                                                      </w:rPr>
                                                    </w:pPr>
                                                    <w:r w:rsidRPr="007661DD">
                                                      <w:rPr>
                                                        <w:i/>
                                                        <w:iCs/>
                                                      </w:rPr>
                                                      <w:t>H</w:t>
                                                    </w:r>
                                                  </w:p>
                                                </w:txbxContent>
                                              </wps:txbx>
                                              <wps:bodyPr rot="0" vert="horz" wrap="square" lIns="91440" tIns="45720" rIns="91440" bIns="45720" anchor="t" anchorCtr="0">
                                                <a:spAutoFit/>
                                              </wps:bodyPr>
                                            </wps:wsp>
                                            <wps:wsp>
                                              <wps:cNvPr id="8" name="Connecteur droit 8"/>
                                              <wps:cNvCnPr/>
                                              <wps:spPr>
                                                <a:xfrm>
                                                  <a:off x="3857804" y="2132223"/>
                                                  <a:ext cx="568494" cy="3744"/>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17" name="Zone de texte 2"/>
                                              <wps:cNvSpPr txBox="1">
                                                <a:spLocks noChangeArrowheads="1"/>
                                              </wps:cNvSpPr>
                                              <wps:spPr bwMode="auto">
                                                <a:xfrm>
                                                  <a:off x="4882516" y="1888966"/>
                                                  <a:ext cx="351154" cy="261619"/>
                                                </a:xfrm>
                                                <a:prstGeom prst="rect">
                                                  <a:avLst/>
                                                </a:prstGeom>
                                                <a:noFill/>
                                                <a:ln w="9525">
                                                  <a:noFill/>
                                                  <a:miter lim="800000"/>
                                                  <a:headEnd/>
                                                  <a:tailEnd/>
                                                </a:ln>
                                              </wps:spPr>
                                              <wps:txbx>
                                                <w:txbxContent>
                                                  <w:p w14:paraId="30579052" w14:textId="77777777" w:rsidR="00CF78A2" w:rsidRPr="006C1D8D" w:rsidRDefault="00CF78A2" w:rsidP="000A64AE">
                                                    <w:pPr>
                                                      <w:rPr>
                                                        <w:iCs/>
                                                      </w:rPr>
                                                    </w:pPr>
                                                    <w:r w:rsidRPr="006C1D8D">
                                                      <w:rPr>
                                                        <w:iCs/>
                                                      </w:rPr>
                                                      <w:t>x</w:t>
                                                    </w:r>
                                                  </w:p>
                                                </w:txbxContent>
                                              </wps:txbx>
                                              <wps:bodyPr rot="0" vert="horz" wrap="square" lIns="91440" tIns="45720" rIns="91440" bIns="45720" anchor="t" anchorCtr="0">
                                                <a:spAutoFit/>
                                              </wps:bodyPr>
                                            </wps:wsp>
                                            <wps:wsp>
                                              <wps:cNvPr id="14" name="Zone de texte 2"/>
                                              <wps:cNvSpPr txBox="1">
                                                <a:spLocks noChangeArrowheads="1"/>
                                              </wps:cNvSpPr>
                                              <wps:spPr bwMode="auto">
                                                <a:xfrm>
                                                  <a:off x="690113" y="2121851"/>
                                                  <a:ext cx="351154" cy="261619"/>
                                                </a:xfrm>
                                                <a:prstGeom prst="rect">
                                                  <a:avLst/>
                                                </a:prstGeom>
                                                <a:noFill/>
                                                <a:ln w="9525">
                                                  <a:noFill/>
                                                  <a:miter lim="800000"/>
                                                  <a:headEnd/>
                                                  <a:tailEnd/>
                                                </a:ln>
                                              </wps:spPr>
                                              <wps:txbx>
                                                <w:txbxContent>
                                                  <w:p w14:paraId="3494E6AF" w14:textId="77777777" w:rsidR="00CF78A2" w:rsidRPr="009B2666" w:rsidRDefault="00CF78A2" w:rsidP="000A64AE">
                                                    <w:r w:rsidRPr="009B2666">
                                                      <w:t>O</w:t>
                                                    </w:r>
                                                  </w:p>
                                                </w:txbxContent>
                                              </wps:txbx>
                                              <wps:bodyPr rot="0" vert="horz" wrap="square" lIns="91440" tIns="45720" rIns="91440" bIns="45720" anchor="t" anchorCtr="0">
                                                <a:spAutoFit/>
                                              </wps:bodyPr>
                                            </wps:wsp>
                                            <wps:wsp>
                                              <wps:cNvPr id="17" name="Zone de texte 2"/>
                                              <wps:cNvSpPr txBox="1">
                                                <a:spLocks noChangeArrowheads="1"/>
                                              </wps:cNvSpPr>
                                              <wps:spPr bwMode="auto">
                                                <a:xfrm>
                                                  <a:off x="2191109" y="2259858"/>
                                                  <a:ext cx="351154" cy="261619"/>
                                                </a:xfrm>
                                                <a:prstGeom prst="rect">
                                                  <a:avLst/>
                                                </a:prstGeom>
                                                <a:noFill/>
                                                <a:ln w="9525">
                                                  <a:noFill/>
                                                  <a:miter lim="800000"/>
                                                  <a:headEnd/>
                                                  <a:tailEnd/>
                                                </a:ln>
                                              </wps:spPr>
                                              <wps:txbx>
                                                <w:txbxContent>
                                                  <w:p w14:paraId="14B1FE60" w14:textId="77777777" w:rsidR="00CF78A2" w:rsidRPr="007661DD" w:rsidRDefault="00CF78A2" w:rsidP="000A64AE">
                                                    <w:pPr>
                                                      <w:rPr>
                                                        <w:i/>
                                                      </w:rPr>
                                                    </w:pPr>
                                                    <w:r w:rsidRPr="007661DD">
                                                      <w:rPr>
                                                        <w:i/>
                                                      </w:rPr>
                                                      <w:t>d</w:t>
                                                    </w:r>
                                                  </w:p>
                                                </w:txbxContent>
                                              </wps:txbx>
                                              <wps:bodyPr rot="0" vert="horz" wrap="square" lIns="91440" tIns="45720" rIns="91440" bIns="45720" anchor="t" anchorCtr="0">
                                                <a:spAutoFit/>
                                              </wps:bodyPr>
                                            </wps:wsp>
                                            <wps:wsp>
                                              <wps:cNvPr id="27" name="Forme libre : forme 27"/>
                                              <wps:cNvSpPr/>
                                              <wps:spPr>
                                                <a:xfrm rot="481822">
                                                  <a:off x="1162001" y="1167002"/>
                                                  <a:ext cx="150936" cy="171110"/>
                                                </a:xfrm>
                                                <a:custGeom>
                                                  <a:avLst/>
                                                  <a:gdLst>
                                                    <a:gd name="connsiteX0" fmla="*/ 0 w 146304"/>
                                                    <a:gd name="connsiteY0" fmla="*/ 0 h 190196"/>
                                                    <a:gd name="connsiteX1" fmla="*/ 95098 w 146304"/>
                                                    <a:gd name="connsiteY1" fmla="*/ 58522 h 190196"/>
                                                    <a:gd name="connsiteX2" fmla="*/ 146304 w 146304"/>
                                                    <a:gd name="connsiteY2" fmla="*/ 190196 h 190196"/>
                                                    <a:gd name="connsiteX3" fmla="*/ 146304 w 146304"/>
                                                    <a:gd name="connsiteY3" fmla="*/ 190196 h 190196"/>
                                                  </a:gdLst>
                                                  <a:ahLst/>
                                                  <a:cxnLst>
                                                    <a:cxn ang="0">
                                                      <a:pos x="connsiteX0" y="connsiteY0"/>
                                                    </a:cxn>
                                                    <a:cxn ang="0">
                                                      <a:pos x="connsiteX1" y="connsiteY1"/>
                                                    </a:cxn>
                                                    <a:cxn ang="0">
                                                      <a:pos x="connsiteX2" y="connsiteY2"/>
                                                    </a:cxn>
                                                    <a:cxn ang="0">
                                                      <a:pos x="connsiteX3" y="connsiteY3"/>
                                                    </a:cxn>
                                                  </a:cxnLst>
                                                  <a:rect l="l" t="t" r="r" b="b"/>
                                                  <a:pathLst>
                                                    <a:path w="146304" h="190196">
                                                      <a:moveTo>
                                                        <a:pt x="0" y="0"/>
                                                      </a:moveTo>
                                                      <a:cubicBezTo>
                                                        <a:pt x="35357" y="13411"/>
                                                        <a:pt x="70714" y="26823"/>
                                                        <a:pt x="95098" y="58522"/>
                                                      </a:cubicBezTo>
                                                      <a:cubicBezTo>
                                                        <a:pt x="119482" y="90221"/>
                                                        <a:pt x="146304" y="190196"/>
                                                        <a:pt x="146304" y="190196"/>
                                                      </a:cubicBezTo>
                                                      <a:lnTo>
                                                        <a:pt x="146304" y="19019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Zone de texte 2"/>
                                              <wps:cNvSpPr txBox="1">
                                                <a:spLocks noChangeArrowheads="1"/>
                                              </wps:cNvSpPr>
                                              <wps:spPr bwMode="auto">
                                                <a:xfrm>
                                                  <a:off x="1233482" y="1078243"/>
                                                  <a:ext cx="332740" cy="276916"/>
                                                </a:xfrm>
                                                <a:prstGeom prst="rect">
                                                  <a:avLst/>
                                                </a:prstGeom>
                                                <a:noFill/>
                                                <a:ln w="9525">
                                                  <a:noFill/>
                                                  <a:miter lim="800000"/>
                                                  <a:headEnd/>
                                                  <a:tailEnd/>
                                                </a:ln>
                                              </wps:spPr>
                                              <wps:txbx>
                                                <w:txbxContent>
                                                  <w:p w14:paraId="232B3DFE" w14:textId="77777777" w:rsidR="00CF78A2" w:rsidRPr="007661DD" w:rsidRDefault="00CF78A2" w:rsidP="000A64AE">
                                                    <w:pPr>
                                                      <w:rPr>
                                                        <w:i/>
                                                        <w:iCs/>
                                                      </w:rPr>
                                                    </w:pPr>
                                                    <w:r w:rsidRPr="007661DD">
                                                      <w:rPr>
                                                        <w:i/>
                                                        <w:iCs/>
                                                      </w:rPr>
                                                      <w:t>α</w:t>
                                                    </w:r>
                                                  </w:p>
                                                </w:txbxContent>
                                              </wps:txbx>
                                              <wps:bodyPr rot="0" vert="horz" wrap="square" lIns="91440" tIns="45720" rIns="91440" bIns="45720" anchor="t" anchorCtr="0">
                                                <a:noAutofit/>
                                              </wps:bodyPr>
                                            </wps:wsp>
                                            <wps:wsp>
                                              <wps:cNvPr id="223" name="Zone de texte 2"/>
                                              <wps:cNvSpPr txBox="1">
                                                <a:spLocks noChangeArrowheads="1"/>
                                              </wps:cNvSpPr>
                                              <wps:spPr bwMode="auto">
                                                <a:xfrm>
                                                  <a:off x="4597876" y="370909"/>
                                                  <a:ext cx="343534" cy="269239"/>
                                                </a:xfrm>
                                                <a:prstGeom prst="rect">
                                                  <a:avLst/>
                                                </a:prstGeom>
                                                <a:noFill/>
                                                <a:ln w="9525">
                                                  <a:noFill/>
                                                  <a:miter lim="800000"/>
                                                  <a:headEnd/>
                                                  <a:tailEnd/>
                                                </a:ln>
                                              </wps:spPr>
                                              <wps:txbx>
                                                <w:txbxContent>
                                                  <w:p w14:paraId="118293AF" w14:textId="77777777" w:rsidR="00CF78A2" w:rsidRPr="0083231C" w:rsidRDefault="00A222E1" w:rsidP="000A64AE">
                                                    <w:pPr>
                                                      <w:jc w:val="center"/>
                                                      <w:rPr>
                                                        <w:rFonts w:asciiTheme="minorHAnsi" w:hAnsiTheme="minorHAnsi" w:cstheme="minorHAnsi"/>
                                                      </w:rPr>
                                                    </w:pPr>
                                                    <m:oMathPara>
                                                      <m:oMath>
                                                        <m:acc>
                                                          <m:accPr>
                                                            <m:chr m:val="⃗"/>
                                                            <m:ctrlPr>
                                                              <w:rPr>
                                                                <w:rFonts w:ascii="Cambria Math" w:hAnsi="Cambria Math"/>
                                                                <w:iCs/>
                                                              </w:rPr>
                                                            </m:ctrlPr>
                                                          </m:accPr>
                                                          <m:e>
                                                            <m:r>
                                                              <m:rPr>
                                                                <m:nor/>
                                                              </m:rPr>
                                                              <w:rPr>
                                                                <w:i/>
                                                                <w:iCs/>
                                                              </w:rPr>
                                                              <m:t>g</m:t>
                                                            </m:r>
                                                            <m:r>
                                                              <m:rPr>
                                                                <m:nor/>
                                                              </m:rPr>
                                                              <w:rPr>
                                                                <w:rFonts w:ascii="Cambria Math"/>
                                                                <w:iCs/>
                                                              </w:rPr>
                                                              <m:t xml:space="preserve"> </m:t>
                                                            </m:r>
                                                          </m:e>
                                                        </m:acc>
                                                      </m:oMath>
                                                    </m:oMathPara>
                                                  </w:p>
                                                </w:txbxContent>
                                              </wps:txbx>
                                              <wps:bodyPr rot="0" vert="horz" wrap="square" lIns="91440" tIns="45720" rIns="91440" bIns="45720" anchor="t" anchorCtr="0">
                                                <a:spAutoFit/>
                                              </wps:bodyPr>
                                            </wps:wsp>
                                          </wpg:grpSp>
                                          <wps:wsp>
                                            <wps:cNvPr id="6" name="Connecteur droit avec flèche 6"/>
                                            <wps:cNvCnPr/>
                                            <wps:spPr>
                                              <a:xfrm flipV="1">
                                                <a:off x="919039" y="197126"/>
                                                <a:ext cx="0" cy="2183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Connecteur droit avec flèche 4"/>
                                            <wps:cNvCnPr/>
                                            <wps:spPr>
                                              <a:xfrm>
                                                <a:off x="580446" y="2151490"/>
                                                <a:ext cx="44824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22" name="Connecteur droit avec flèche 222"/>
                                        <wps:cNvCnPr/>
                                        <wps:spPr>
                                          <a:xfrm>
                                            <a:off x="4870837" y="318052"/>
                                            <a:ext cx="0" cy="459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6" name="Connecteur droit avec flèche 26"/>
                                      <wps:cNvCnPr/>
                                      <wps:spPr>
                                        <a:xfrm>
                                          <a:off x="823622" y="1357023"/>
                                          <a:ext cx="1" cy="80563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grpSp>
                                <wpg:grpSp>
                                  <wpg:cNvPr id="38" name="Groupe 38"/>
                                  <wpg:cNvGrpSpPr/>
                                  <wpg:grpSpPr>
                                    <a:xfrm>
                                      <a:off x="919686" y="1923940"/>
                                      <a:ext cx="237994" cy="229643"/>
                                      <a:chOff x="0" y="0"/>
                                      <a:chExt cx="185385" cy="185984"/>
                                    </a:xfrm>
                                  </wpg:grpSpPr>
                                  <wps:wsp>
                                    <wps:cNvPr id="31" name="Connecteur droit avec flèche 31"/>
                                    <wps:cNvCnPr/>
                                    <wps:spPr>
                                      <a:xfrm>
                                        <a:off x="0" y="182880"/>
                                        <a:ext cx="185385" cy="310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Connecteur droit avec flèche 37"/>
                                    <wps:cNvCnPr/>
                                    <wps:spPr>
                                      <a:xfrm flipV="1">
                                        <a:off x="2505" y="0"/>
                                        <a:ext cx="0" cy="183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40" name="Zone de texte 2"/>
                                <wps:cNvSpPr txBox="1">
                                  <a:spLocks noChangeArrowheads="1"/>
                                </wps:cNvSpPr>
                                <wps:spPr bwMode="auto">
                                  <a:xfrm>
                                    <a:off x="935542" y="1765278"/>
                                    <a:ext cx="192404" cy="292734"/>
                                  </a:xfrm>
                                  <a:prstGeom prst="rect">
                                    <a:avLst/>
                                  </a:prstGeom>
                                  <a:noFill/>
                                  <a:ln w="9525">
                                    <a:noFill/>
                                    <a:miter lim="800000"/>
                                    <a:headEnd/>
                                    <a:tailEnd/>
                                  </a:ln>
                                </wps:spPr>
                                <wps:txbx>
                                  <w:txbxContent>
                                    <w:p w14:paraId="13983AF3" w14:textId="77777777" w:rsidR="00CF78A2" w:rsidRDefault="00A222E1" w:rsidP="000A64AE">
                                      <m:oMathPara>
                                        <m:oMath>
                                          <m:acc>
                                            <m:accPr>
                                              <m:chr m:val="⃗"/>
                                              <m:ctrlPr>
                                                <w:rPr>
                                                  <w:rFonts w:ascii="Cambria Math" w:hAnsi="Cambria Math"/>
                                                  <w:iCs/>
                                                </w:rPr>
                                              </m:ctrlPr>
                                            </m:accPr>
                                            <m:e>
                                              <m:r>
                                                <m:rPr>
                                                  <m:nor/>
                                                </m:rPr>
                                                <w:rPr>
                                                  <w:i/>
                                                  <w:iCs/>
                                                </w:rPr>
                                                <m:t>k</m:t>
                                              </m:r>
                                            </m:e>
                                          </m:acc>
                                        </m:oMath>
                                      </m:oMathPara>
                                    </w:p>
                                  </w:txbxContent>
                                </wps:txbx>
                                <wps:bodyPr rot="0" vert="horz" wrap="square" lIns="91440" tIns="45720" rIns="91440" bIns="45720" anchor="t" anchorCtr="0">
                                  <a:spAutoFit/>
                                </wps:bodyPr>
                              </wps:wsp>
                            </wpg:grpSp>
                          </wpg:grpSp>
                        </wpg:grpSp>
                      </wpg:grpSp>
                    </wpg:wgp>
                  </a:graphicData>
                </a:graphic>
              </wp:anchor>
            </w:drawing>
          </mc:Choice>
          <mc:Fallback>
            <w:pict>
              <v:group w14:anchorId="21D1F25A" id="Groupe 47" o:spid="_x0000_s1027" style="position:absolute;left:0;text-align:left;margin-left:44pt;margin-top:.6pt;width:412.1pt;height:199.45pt;z-index:251664384" coordsize="52336,25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">
                <v:shapetype id="_x0000_t32" coordsize="21600,21600" o:spt="32" o:oned="t" path="m,l21600,21600e" filled="f">
                  <v:path arrowok="t" fillok="f" o:connecttype="none"/>
                  <o:lock v:ext="edit" shapetype="t"/>
                </v:shapetype>
                <v:shape id="Connecteur droit avec flèche 33" o:spid="_x0000_s1028" type="#_x0000_t32" style="position:absolute;left:36417;top:18129;width:2667;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qAxQAAANsAAAAPAAAAZHJzL2Rvd25yZXYueG1sRI/NasMw&#10;EITvhbyD2EBvjZwE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q/1qAxQAAANsAAAAP&#10;AAAAAAAAAAAAAAAAAAcCAABkcnMvZG93bnJldi54bWxQSwUGAAAAAAMAAwC3AAAA+QIAAAAA&#10;" strokecolor="black [3213]">
                  <v:stroke endarrow="block"/>
                </v:shape>
                <v:shape id="Connecteur droit avec flèche 35" o:spid="_x0000_s1029" type="#_x0000_t32" style="position:absolute;left:42971;top:18393;width:2051;height:2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dvxQAAANsAAAAPAAAAZHJzL2Rvd25yZXYueG1sRI9BSwMx&#10;FITvQv9DeIXebLZKRd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BKWmdvxQAAANsAAAAP&#10;AAAAAAAAAAAAAAAAAAcCAABkcnMvZG93bnJldi54bWxQSwUGAAAAAAMAAwC3AAAA+QIAAAAA&#10;" strokecolor="black [3213]">
                  <v:stroke endarrow="block"/>
                </v:shape>
                <v:group id="Groupe 46" o:spid="_x0000_s1030"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_x0000_s1031" type="#_x0000_t202" style="position:absolute;left:39060;top:16384;width:1115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6C8349C8" w14:textId="77777777" w:rsidR="00CF78A2" w:rsidRPr="00BD2EFD" w:rsidRDefault="00CF78A2" w:rsidP="000A64AE">
                          <w:pPr>
                            <w:rPr>
                              <w:i/>
                            </w:rPr>
                          </w:pPr>
                          <w:r>
                            <w:t>trou circulaire</w:t>
                          </w:r>
                        </w:p>
                      </w:txbxContent>
                    </v:textbox>
                  </v:shape>
                  <v:group id="Groupe 45" o:spid="_x0000_s1032"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_x0000_s1033" type="#_x0000_t202" style="position:absolute;left:30709;top:16648;width:73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70348272" w14:textId="77777777" w:rsidR="00CF78A2" w:rsidRPr="00BD2EFD" w:rsidRDefault="00CF78A2" w:rsidP="000A64AE">
                            <w:pPr>
                              <w:rPr>
                                <w:i/>
                              </w:rPr>
                            </w:pPr>
                            <w:r>
                              <w:t>p</w:t>
                            </w:r>
                            <w:r w:rsidRPr="00BD2EFD">
                              <w:t xml:space="preserve">lanche </w:t>
                            </w:r>
                          </w:p>
                        </w:txbxContent>
                      </v:textbox>
                    </v:shape>
                    <v:group id="Groupe 44" o:spid="_x0000_s1034"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_x0000_s1035" type="#_x0000_t202" style="position:absolute;left:9778;top:21352;width:192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4339C20D" w14:textId="77777777" w:rsidR="00CF78A2" w:rsidRPr="007661DD" w:rsidRDefault="00A222E1" w:rsidP="000A64AE">
                              <w:pPr>
                                <w:rPr>
                                  <w:i/>
                                </w:rPr>
                              </w:pPr>
                              <m:oMathPara>
                                <m:oMath>
                                  <m:acc>
                                    <m:accPr>
                                      <m:chr m:val="⃗"/>
                                      <m:ctrlPr>
                                        <w:rPr>
                                          <w:rFonts w:ascii="Cambria Math" w:hAnsi="Cambria Math"/>
                                          <w:i/>
                                          <w:iCs/>
                                        </w:rPr>
                                      </m:ctrlPr>
                                    </m:accPr>
                                    <m:e>
                                      <m:r>
                                        <m:rPr>
                                          <m:nor/>
                                        </m:rPr>
                                        <w:rPr>
                                          <w:i/>
                                          <w:iCs/>
                                        </w:rPr>
                                        <m:t>i</m:t>
                                      </m:r>
                                    </m:e>
                                  </m:acc>
                                </m:oMath>
                              </m:oMathPara>
                            </w:p>
                          </w:txbxContent>
                        </v:textbox>
                      </v:shape>
                      <v:group id="Groupe 43" o:spid="_x0000_s1036"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e 42" o:spid="_x0000_s1037"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e 215" o:spid="_x0000_s1038"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Connecteur droit 25" o:spid="_x0000_s1039" style="position:absolute;visibility:visible;mso-wrap-style:square" from="9117,13570" to="13740,1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" strokecolor="black [3040]">
                              <v:stroke dashstyle="longDash"/>
                            </v:line>
                            <v:group id="Groupe 214" o:spid="_x0000_s1040"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e 213" o:spid="_x0000_s1041"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e 212" o:spid="_x0000_s1042" style="position:absolute;width:52336;height:25331" coordsize="52336,2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Connecteur droit avec flèche 16" o:spid="_x0000_s1043" type="#_x0000_t32" style="position:absolute;left:9127;top:25331;width:29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" strokecolor="black [3040]">
                                    <v:stroke startarrow="block" endarrow="block"/>
                                  </v:shape>
                                  <v:group id="Groupe 211" o:spid="_x0000_s1044" style="position:absolute;width:52336;height:25214" coordsize="52336,2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e 9" o:spid="_x0000_s1045" style="position:absolute;width:52336;height:25214" coordsize="52336,2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46" type="#_x0000_t75" style="position:absolute;top:8540;width:9366;height:13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">
                                        <v:imagedata r:id="rId11" o:title="" grayscale="t"/>
                                      </v:shape>
                                      <v:shape id="Connecteur droit avec flèche 7" o:spid="_x0000_s1047" type="#_x0000_t32" style="position:absolute;left:9230;top:8921;width:5772;height:46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" strokecolor="black [3040]">
                                        <v:stroke endarrow="open"/>
                                      </v:shape>
                                      <v:line id="Connecteur droit 10" o:spid="_x0000_s1048" style="position:absolute;flip:y;visibility:visible;mso-wrap-style:square" from="45479,21322" to="47679,2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" strokecolor="black [3040]" strokeweight="3pt"/>
                                      <v:shape id="_x0000_s1049" type="#_x0000_t202" style="position:absolute;left:6987;width:35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4B74FE76" w14:textId="77777777" w:rsidR="00CF78A2" w:rsidRPr="006C1D8D" w:rsidRDefault="00CF78A2" w:rsidP="000A64AE">
                                              <w:pPr>
                                                <w:rPr>
                                                  <w:iCs/>
                                                </w:rPr>
                                              </w:pPr>
                                              <w:r w:rsidRPr="006C1D8D">
                                                <w:rPr>
                                                  <w:iCs/>
                                                </w:rPr>
                                                <w:t>z</w:t>
                                              </w:r>
                                            </w:p>
                                          </w:txbxContent>
                                        </v:textbox>
                                      </v:shape>
                                      <v:shape id="_x0000_s1050" type="#_x0000_t202" style="position:absolute;left:12076;top:6599;width:3512;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C07BBFE" w14:textId="77777777" w:rsidR="00CF78A2" w:rsidRPr="007661DD" w:rsidRDefault="00A222E1" w:rsidP="000A64AE">
                                              <w:pPr>
                                                <w:rPr>
                                                  <w:i/>
                                                </w:rPr>
                                              </w:pPr>
                                              <m:oMathPara>
                                                <m:oMath>
                                                  <m:acc>
                                                    <m:accPr>
                                                      <m:chr m:val="⃗"/>
                                                      <m:ctrlPr>
                                                        <w:rPr>
                                                          <w:rFonts w:ascii="Cambria Math" w:hAnsi="Cambria Math"/>
                                                          <w:i/>
                                                        </w:rPr>
                                                      </m:ctrlPr>
                                                    </m:accPr>
                                                    <m:e>
                                                      <m:sSub>
                                                        <m:sSubPr>
                                                          <m:ctrlPr>
                                                            <w:rPr>
                                                              <w:rFonts w:ascii="Cambria Math" w:hAnsi="Cambria Math"/>
                                                              <w:i/>
                                                            </w:rPr>
                                                          </m:ctrlPr>
                                                        </m:sSubPr>
                                                        <m:e>
                                                          <m:r>
                                                            <m:rPr>
                                                              <m:nor/>
                                                            </m:rPr>
                                                            <w:rPr>
                                                              <w:i/>
                                                            </w:rPr>
                                                            <m:t>v</m:t>
                                                          </m:r>
                                                        </m:e>
                                                        <m:sub>
                                                          <m:r>
                                                            <m:rPr>
                                                              <m:nor/>
                                                            </m:rPr>
                                                            <w:rPr>
                                                              <w:i/>
                                                            </w:rPr>
                                                            <m:t>0</m:t>
                                                          </m:r>
                                                        </m:sub>
                                                      </m:sSub>
                                                    </m:e>
                                                  </m:acc>
                                                </m:oMath>
                                              </m:oMathPara>
                                            </w:p>
                                          </w:txbxContent>
                                        </v:textbox>
                                      </v:shape>
                                      <v:shape id="_x0000_s1051" type="#_x0000_t202" style="position:absolute;left:5865;top:16302;width:351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4211DCE5" w14:textId="77777777" w:rsidR="00CF78A2" w:rsidRPr="007661DD" w:rsidRDefault="00CF78A2" w:rsidP="000A64AE">
                                              <w:pPr>
                                                <w:rPr>
                                                  <w:i/>
                                                  <w:iCs/>
                                                </w:rPr>
                                              </w:pPr>
                                              <w:r w:rsidRPr="007661DD">
                                                <w:rPr>
                                                  <w:i/>
                                                  <w:iCs/>
                                                </w:rPr>
                                                <w:t>H</w:t>
                                              </w:r>
                                            </w:p>
                                          </w:txbxContent>
                                        </v:textbox>
                                      </v:shape>
                                      <v:line id="Connecteur droit 8" o:spid="_x0000_s1052" style="position:absolute;visibility:visible;mso-wrap-style:square" from="38578,21322" to="44262,2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" strokecolor="black [3040]" strokeweight="3pt"/>
                                      <v:shape id="_x0000_s1053" type="#_x0000_t202" style="position:absolute;left:48825;top:18889;width:35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0579052" w14:textId="77777777" w:rsidR="00CF78A2" w:rsidRPr="006C1D8D" w:rsidRDefault="00CF78A2" w:rsidP="000A64AE">
                                              <w:pPr>
                                                <w:rPr>
                                                  <w:iCs/>
                                                </w:rPr>
                                              </w:pPr>
                                              <w:r w:rsidRPr="006C1D8D">
                                                <w:rPr>
                                                  <w:iCs/>
                                                </w:rPr>
                                                <w:t>x</w:t>
                                              </w:r>
                                            </w:p>
                                          </w:txbxContent>
                                        </v:textbox>
                                      </v:shape>
                                      <v:shape id="_x0000_s1054" type="#_x0000_t202" style="position:absolute;left:6901;top:21218;width:35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494E6AF" w14:textId="77777777" w:rsidR="00CF78A2" w:rsidRPr="009B2666" w:rsidRDefault="00CF78A2" w:rsidP="000A64AE">
                                              <w:r w:rsidRPr="009B2666">
                                                <w:t>O</w:t>
                                              </w:r>
                                            </w:p>
                                          </w:txbxContent>
                                        </v:textbox>
                                      </v:shape>
                                      <v:shape id="_x0000_s1055" type="#_x0000_t202" style="position:absolute;left:21911;top:22598;width:35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4B1FE60" w14:textId="77777777" w:rsidR="00CF78A2" w:rsidRPr="007661DD" w:rsidRDefault="00CF78A2" w:rsidP="000A64AE">
                                              <w:pPr>
                                                <w:rPr>
                                                  <w:i/>
                                                </w:rPr>
                                              </w:pPr>
                                              <w:r w:rsidRPr="007661DD">
                                                <w:rPr>
                                                  <w:i/>
                                                </w:rPr>
                                                <w:t>d</w:t>
                                              </w:r>
                                            </w:p>
                                          </w:txbxContent>
                                        </v:textbox>
                                      </v:shape>
                                      <v:shape id="Forme libre : forme 27" o:spid="_x0000_s1056" style="position:absolute;left:11620;top:11670;width:1509;height:1711;rotation:526278fd;visibility:visible;mso-wrap-style:square;v-text-anchor:middle" coordsize="146304,19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" path="m,c35357,13411,70714,26823,95098,58522v24384,31699,51206,131674,51206,131674l146304,190196e" filled="f" strokecolor="black [3040]">
                                        <v:path arrowok="t" o:connecttype="custom" o:connectlocs="0,0;98109,52649;150936,171110;150936,171110" o:connectangles="0,0,0,0"/>
                                      </v:shape>
                                      <v:shape id="_x0000_s1057" type="#_x0000_t202" style="position:absolute;left:12334;top:10782;width:3328;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32B3DFE" w14:textId="77777777" w:rsidR="00CF78A2" w:rsidRPr="007661DD" w:rsidRDefault="00CF78A2" w:rsidP="000A64AE">
                                              <w:pPr>
                                                <w:rPr>
                                                  <w:i/>
                                                  <w:iCs/>
                                                </w:rPr>
                                              </w:pPr>
                                              <w:r w:rsidRPr="007661DD">
                                                <w:rPr>
                                                  <w:i/>
                                                  <w:iCs/>
                                                </w:rPr>
                                                <w:t>α</w:t>
                                              </w:r>
                                            </w:p>
                                          </w:txbxContent>
                                        </v:textbox>
                                      </v:shape>
                                      <v:shape id="_x0000_s1058" type="#_x0000_t202" style="position:absolute;left:45978;top:3709;width:343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118293AF" w14:textId="77777777" w:rsidR="00CF78A2" w:rsidRPr="0083231C" w:rsidRDefault="00A222E1" w:rsidP="000A64AE">
                                              <w:pPr>
                                                <w:jc w:val="center"/>
                                                <w:rPr>
                                                  <w:rFonts w:asciiTheme="minorHAnsi" w:hAnsiTheme="minorHAnsi" w:cstheme="minorHAnsi"/>
                                                </w:rPr>
                                              </w:pPr>
                                              <m:oMathPara>
                                                <m:oMath>
                                                  <m:acc>
                                                    <m:accPr>
                                                      <m:chr m:val="⃗"/>
                                                      <m:ctrlPr>
                                                        <w:rPr>
                                                          <w:rFonts w:ascii="Cambria Math" w:hAnsi="Cambria Math"/>
                                                          <w:iCs/>
                                                        </w:rPr>
                                                      </m:ctrlPr>
                                                    </m:accPr>
                                                    <m:e>
                                                      <m:r>
                                                        <m:rPr>
                                                          <m:nor/>
                                                        </m:rPr>
                                                        <w:rPr>
                                                          <w:i/>
                                                          <w:iCs/>
                                                        </w:rPr>
                                                        <m:t>g</m:t>
                                                      </m:r>
                                                      <m:r>
                                                        <m:rPr>
                                                          <m:nor/>
                                                        </m:rPr>
                                                        <w:rPr>
                                                          <w:rFonts w:ascii="Cambria Math"/>
                                                          <w:iCs/>
                                                        </w:rPr>
                                                        <m:t xml:space="preserve"> </m:t>
                                                      </m:r>
                                                    </m:e>
                                                  </m:acc>
                                                </m:oMath>
                                              </m:oMathPara>
                                            </w:p>
                                          </w:txbxContent>
                                        </v:textbox>
                                      </v:shape>
                                    </v:group>
                                    <v:shape id="Connecteur droit avec flèche 6" o:spid="_x0000_s1059" type="#_x0000_t32" style="position:absolute;left:9190;top:1971;width:0;height:218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" strokecolor="black [3040]">
                                      <v:stroke endarrow="block"/>
                                    </v:shape>
                                    <v:shape id="Connecteur droit avec flèche 4" o:spid="_x0000_s1060" type="#_x0000_t32" style="position:absolute;left:5804;top:21514;width:44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" strokecolor="black [3040]">
                                      <v:stroke endarrow="block"/>
                                    </v:shape>
                                  </v:group>
                                </v:group>
                                <v:shape id="Connecteur droit avec flèche 222" o:spid="_x0000_s1061" type="#_x0000_t32" style="position:absolute;left:48708;top:3180;width:0;height:4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" strokecolor="black [3040]">
                                  <v:stroke endarrow="block"/>
                                </v:shape>
                              </v:group>
                              <v:shape id="Connecteur droit avec flèche 26" o:spid="_x0000_s1062" type="#_x0000_t32" style="position:absolute;left:8236;top:13570;width:0;height:80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" strokecolor="black [3040]">
                                <v:stroke startarrow="block" endarrow="block"/>
                              </v:shape>
                            </v:group>
                          </v:group>
                          <v:group id="Groupe 38" o:spid="_x0000_s1063" style="position:absolute;left:9196;top:19239;width:2380;height:2296" coordsize="185385,18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Connecteur droit avec flèche 31" o:spid="_x0000_s1064" type="#_x0000_t32" style="position:absolute;top:182880;width:185385;height:3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" strokecolor="black [3213]" strokeweight="1.5pt">
                              <v:stroke endarrow="open"/>
                            </v:shape>
                            <v:shape id="Connecteur droit avec flèche 37" o:spid="_x0000_s1065" type="#_x0000_t32" style="position:absolute;left:2505;width:0;height:18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" strokecolor="black [3213]" strokeweight="1.5pt">
                              <v:stroke endarrow="open"/>
                            </v:shape>
                          </v:group>
                        </v:group>
                        <v:shape id="_x0000_s1066" type="#_x0000_t202" style="position:absolute;left:9355;top:17652;width:1924;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13983AF3" w14:textId="77777777" w:rsidR="00CF78A2" w:rsidRDefault="00A222E1" w:rsidP="000A64AE">
                                <m:oMathPara>
                                  <m:oMath>
                                    <m:acc>
                                      <m:accPr>
                                        <m:chr m:val="⃗"/>
                                        <m:ctrlPr>
                                          <w:rPr>
                                            <w:rFonts w:ascii="Cambria Math" w:hAnsi="Cambria Math"/>
                                            <w:iCs/>
                                          </w:rPr>
                                        </m:ctrlPr>
                                      </m:accPr>
                                      <m:e>
                                        <m:r>
                                          <m:rPr>
                                            <m:nor/>
                                          </m:rPr>
                                          <w:rPr>
                                            <w:i/>
                                            <w:iCs/>
                                          </w:rPr>
                                          <m:t>k</m:t>
                                        </m:r>
                                      </m:e>
                                    </m:acc>
                                  </m:oMath>
                                </m:oMathPara>
                              </w:p>
                            </w:txbxContent>
                          </v:textbox>
                        </v:shape>
                      </v:group>
                    </v:group>
                  </v:group>
                </v:group>
              </v:group>
            </w:pict>
          </mc:Fallback>
        </mc:AlternateContent>
      </w:r>
    </w:p>
    <w:p w14:paraId="627867AD" w14:textId="77777777" w:rsidR="000A64AE" w:rsidRPr="008F33CF" w:rsidRDefault="000A64AE" w:rsidP="000A64AE"/>
    <w:p w14:paraId="402E4F6F" w14:textId="77777777" w:rsidR="000A64AE" w:rsidRPr="008F33CF" w:rsidRDefault="000A64AE" w:rsidP="000A64AE"/>
    <w:p w14:paraId="4BAA2B44" w14:textId="77777777" w:rsidR="000A64AE" w:rsidRPr="008F33CF" w:rsidRDefault="000A64AE" w:rsidP="000A64AE"/>
    <w:p w14:paraId="5A4AB6A7" w14:textId="77777777" w:rsidR="000A64AE" w:rsidRPr="008F33CF" w:rsidRDefault="000A64AE" w:rsidP="000A64AE"/>
    <w:p w14:paraId="7F4E1488" w14:textId="77777777" w:rsidR="000A64AE" w:rsidRPr="008F33CF" w:rsidRDefault="000A64AE" w:rsidP="000A64AE"/>
    <w:p w14:paraId="7176ACE0" w14:textId="77777777" w:rsidR="000A64AE" w:rsidRPr="008F33CF" w:rsidRDefault="000A64AE" w:rsidP="000A64AE"/>
    <w:p w14:paraId="70D2F6CC" w14:textId="77777777" w:rsidR="000A64AE" w:rsidRPr="008F33CF" w:rsidRDefault="000A64AE" w:rsidP="000A64AE"/>
    <w:p w14:paraId="6852DFD3" w14:textId="77777777" w:rsidR="000A64AE" w:rsidRPr="008F33CF" w:rsidRDefault="000A64AE" w:rsidP="000A64AE"/>
    <w:p w14:paraId="4E619B43" w14:textId="77777777" w:rsidR="000A64AE" w:rsidRPr="008F33CF" w:rsidRDefault="000A64AE" w:rsidP="000A64AE"/>
    <w:p w14:paraId="118E2B9D" w14:textId="77777777" w:rsidR="000A64AE" w:rsidRPr="008F33CF" w:rsidRDefault="000A64AE" w:rsidP="000A64AE"/>
    <w:p w14:paraId="162BEA73" w14:textId="77777777" w:rsidR="000A64AE" w:rsidRPr="008F33CF" w:rsidRDefault="000A64AE" w:rsidP="000A64AE"/>
    <w:p w14:paraId="2DCDEB09" w14:textId="77777777" w:rsidR="000A64AE" w:rsidRPr="008F33CF" w:rsidRDefault="000A64AE" w:rsidP="000A64AE"/>
    <w:p w14:paraId="4FBE8705" w14:textId="77777777" w:rsidR="000A64AE" w:rsidRPr="008F33CF" w:rsidRDefault="000A64AE" w:rsidP="000A64AE"/>
    <w:p w14:paraId="5B4EA0FC" w14:textId="77777777" w:rsidR="000A64AE" w:rsidRPr="008F33CF" w:rsidRDefault="000A64AE" w:rsidP="000A64AE"/>
    <w:p w14:paraId="7282B90A" w14:textId="77777777" w:rsidR="000A64AE" w:rsidRPr="008F33CF" w:rsidRDefault="000A64AE" w:rsidP="000A64AE"/>
    <w:p w14:paraId="1C019824" w14:textId="77777777" w:rsidR="000A64AE" w:rsidRPr="008F33CF" w:rsidRDefault="000A64AE" w:rsidP="000A64AE"/>
    <w:p w14:paraId="043658F3" w14:textId="77777777" w:rsidR="000A64AE" w:rsidRPr="008F33CF" w:rsidRDefault="000A64AE" w:rsidP="000A64AE"/>
    <w:p w14:paraId="33FF1AC6" w14:textId="77777777" w:rsidR="000A64AE" w:rsidRPr="008F33CF" w:rsidRDefault="000A64AE" w:rsidP="000A64AE">
      <w:r w:rsidRPr="008F33CF">
        <w:rPr>
          <w:noProof/>
          <w:lang w:eastAsia="zh-CN"/>
        </w:rPr>
        <mc:AlternateContent>
          <mc:Choice Requires="wps">
            <w:drawing>
              <wp:anchor distT="45720" distB="45720" distL="114300" distR="114300" simplePos="0" relativeHeight="251661312" behindDoc="0" locked="0" layoutInCell="1" allowOverlap="1" wp14:anchorId="7265D996" wp14:editId="485933AC">
                <wp:simplePos x="0" y="0"/>
                <wp:positionH relativeFrom="column">
                  <wp:posOffset>995446</wp:posOffset>
                </wp:positionH>
                <wp:positionV relativeFrom="paragraph">
                  <wp:posOffset>146899</wp:posOffset>
                </wp:positionV>
                <wp:extent cx="4083685" cy="1404620"/>
                <wp:effectExtent l="0" t="0" r="0" b="127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1404620"/>
                        </a:xfrm>
                        <a:prstGeom prst="rect">
                          <a:avLst/>
                        </a:prstGeom>
                        <a:noFill/>
                        <a:ln w="9525">
                          <a:noFill/>
                          <a:miter lim="800000"/>
                          <a:headEnd/>
                          <a:tailEnd/>
                        </a:ln>
                      </wps:spPr>
                      <wps:txbx>
                        <w:txbxContent>
                          <w:p w14:paraId="50989CF1" w14:textId="77777777" w:rsidR="00CF78A2" w:rsidRPr="005C4D77" w:rsidRDefault="00CF78A2" w:rsidP="000A64AE">
                            <w:pPr>
                              <w:jc w:val="center"/>
                              <w:rPr>
                                <w:i/>
                                <w:iCs/>
                              </w:rPr>
                            </w:pPr>
                            <w:r w:rsidRPr="005C4D77">
                              <w:rPr>
                                <w:iCs/>
                              </w:rPr>
                              <w:t>Figure 1</w:t>
                            </w:r>
                            <w:r>
                              <w:rPr>
                                <w:iCs/>
                              </w:rPr>
                              <w:t>. S</w:t>
                            </w:r>
                            <w:r w:rsidRPr="005C4D77">
                              <w:rPr>
                                <w:iCs/>
                              </w:rPr>
                              <w:t>chéma représentant l</w:t>
                            </w:r>
                            <w:r>
                              <w:rPr>
                                <w:iCs/>
                              </w:rPr>
                              <w:t xml:space="preserve">a situation du </w:t>
                            </w:r>
                            <w:r w:rsidRPr="005C4D77">
                              <w:rPr>
                                <w:iCs/>
                              </w:rPr>
                              <w:t>lancer du sac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5D996" id="_x0000_s1067" type="#_x0000_t202" style="position:absolute;left:0;text-align:left;margin-left:78.4pt;margin-top:11.55pt;width:32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" filled="f" stroked="f">
                <v:textbox style="mso-fit-shape-to-text:t">
                  <w:txbxContent>
                    <w:p w14:paraId="50989CF1" w14:textId="77777777" w:rsidR="00CF78A2" w:rsidRPr="005C4D77" w:rsidRDefault="00CF78A2" w:rsidP="000A64AE">
                      <w:pPr>
                        <w:jc w:val="center"/>
                        <w:rPr>
                          <w:i/>
                          <w:iCs/>
                        </w:rPr>
                      </w:pPr>
                      <w:r w:rsidRPr="005C4D77">
                        <w:rPr>
                          <w:iCs/>
                        </w:rPr>
                        <w:t>Figure 1</w:t>
                      </w:r>
                      <w:r>
                        <w:rPr>
                          <w:iCs/>
                        </w:rPr>
                        <w:t>. S</w:t>
                      </w:r>
                      <w:r w:rsidRPr="005C4D77">
                        <w:rPr>
                          <w:iCs/>
                        </w:rPr>
                        <w:t>chéma représentant l</w:t>
                      </w:r>
                      <w:r>
                        <w:rPr>
                          <w:iCs/>
                        </w:rPr>
                        <w:t xml:space="preserve">a situation du </w:t>
                      </w:r>
                      <w:r w:rsidRPr="005C4D77">
                        <w:rPr>
                          <w:iCs/>
                        </w:rPr>
                        <w:t>lancer du sac</w:t>
                      </w:r>
                    </w:p>
                  </w:txbxContent>
                </v:textbox>
                <w10:wrap type="square"/>
              </v:shape>
            </w:pict>
          </mc:Fallback>
        </mc:AlternateContent>
      </w:r>
    </w:p>
    <w:p w14:paraId="5CB2F61E" w14:textId="77777777" w:rsidR="000A64AE" w:rsidRPr="008F33CF" w:rsidRDefault="000A64AE" w:rsidP="000A64AE"/>
    <w:p w14:paraId="5898D515" w14:textId="77777777" w:rsidR="000A64AE" w:rsidRPr="008F33CF" w:rsidRDefault="000A64AE" w:rsidP="000A64AE"/>
    <w:p w14:paraId="7A336DF4" w14:textId="77777777" w:rsidR="00B01488" w:rsidRDefault="00B01488">
      <w:pPr>
        <w:spacing w:line="240" w:lineRule="auto"/>
        <w:jc w:val="left"/>
        <w:rPr>
          <w:i/>
          <w:iCs/>
        </w:rPr>
      </w:pPr>
      <w:r>
        <w:rPr>
          <w:i/>
          <w:iCs/>
        </w:rPr>
        <w:br w:type="page"/>
      </w:r>
    </w:p>
    <w:p w14:paraId="220E15FD" w14:textId="77777777" w:rsidR="000A64AE" w:rsidRPr="006A298A" w:rsidRDefault="000A64AE" w:rsidP="000A64AE">
      <w:pPr>
        <w:pStyle w:val="Titre1"/>
        <w:numPr>
          <w:ilvl w:val="0"/>
          <w:numId w:val="36"/>
        </w:numPr>
        <w:pBdr>
          <w:top w:val="none" w:sz="0" w:space="0" w:color="auto"/>
          <w:left w:val="none" w:sz="0" w:space="0" w:color="auto"/>
          <w:bottom w:val="none" w:sz="0" w:space="0" w:color="auto"/>
          <w:right w:val="none" w:sz="0" w:space="0" w:color="auto"/>
        </w:pBdr>
        <w:spacing w:line="240" w:lineRule="auto"/>
        <w:ind w:left="284" w:hanging="284"/>
        <w:contextualSpacing/>
        <w:jc w:val="left"/>
        <w:rPr>
          <w:sz w:val="22"/>
          <w:szCs w:val="22"/>
        </w:rPr>
      </w:pPr>
      <w:r w:rsidRPr="006A298A">
        <w:rPr>
          <w:sz w:val="22"/>
          <w:szCs w:val="22"/>
        </w:rPr>
        <w:lastRenderedPageBreak/>
        <w:t>Étude énergétique</w:t>
      </w:r>
    </w:p>
    <w:p w14:paraId="20BA9ADF" w14:textId="7760864A" w:rsidR="000A64AE" w:rsidRDefault="000A64AE" w:rsidP="000A64AE">
      <w:pPr>
        <w:rPr>
          <w:bCs/>
          <w:i/>
        </w:rPr>
      </w:pPr>
      <w:r w:rsidRPr="005C4D77">
        <w:rPr>
          <w:iCs/>
        </w:rPr>
        <w:t xml:space="preserve">Le mouvement </w:t>
      </w:r>
      <w:r>
        <w:rPr>
          <w:iCs/>
        </w:rPr>
        <w:t xml:space="preserve">complet </w:t>
      </w:r>
      <w:r w:rsidRPr="005C4D77">
        <w:rPr>
          <w:iCs/>
        </w:rPr>
        <w:t>du sac est filmé puis étudié à l</w:t>
      </w:r>
      <w:r>
        <w:rPr>
          <w:iCs/>
        </w:rPr>
        <w:t>’</w:t>
      </w:r>
      <w:r w:rsidRPr="005C4D77">
        <w:rPr>
          <w:iCs/>
        </w:rPr>
        <w:t>aide d</w:t>
      </w:r>
      <w:r>
        <w:rPr>
          <w:iCs/>
        </w:rPr>
        <w:t>’</w:t>
      </w:r>
      <w:r w:rsidRPr="005C4D77">
        <w:rPr>
          <w:iCs/>
        </w:rPr>
        <w:t xml:space="preserve">un logiciel de pointage. </w:t>
      </w:r>
      <w:r>
        <w:rPr>
          <w:iCs/>
        </w:rPr>
        <w:t xml:space="preserve">Les données de la partie </w:t>
      </w:r>
      <w:r w:rsidRPr="00886C02">
        <w:rPr>
          <w:iCs/>
        </w:rPr>
        <w:t>ascendante du mouvement sont traitées à l’aide d’un programme écrit en langage python (extrait en figure 2)</w:t>
      </w:r>
      <w:r>
        <w:rPr>
          <w:iCs/>
        </w:rPr>
        <w:t xml:space="preserve"> qui </w:t>
      </w:r>
      <w:r w:rsidRPr="005C4D77">
        <w:rPr>
          <w:iCs/>
        </w:rPr>
        <w:t xml:space="preserve">permet </w:t>
      </w:r>
      <w:r>
        <w:rPr>
          <w:iCs/>
        </w:rPr>
        <w:t>de représenter</w:t>
      </w:r>
      <w:r w:rsidRPr="005C4D77">
        <w:rPr>
          <w:iCs/>
        </w:rPr>
        <w:t xml:space="preserve"> l</w:t>
      </w:r>
      <w:r>
        <w:rPr>
          <w:iCs/>
        </w:rPr>
        <w:t>’</w:t>
      </w:r>
      <w:r w:rsidRPr="005C4D77">
        <w:rPr>
          <w:iCs/>
        </w:rPr>
        <w:t>évolution au cours du temps</w:t>
      </w:r>
      <w:r>
        <w:rPr>
          <w:iCs/>
        </w:rPr>
        <w:t xml:space="preserve"> </w:t>
      </w:r>
      <w:r w:rsidRPr="005C4D77">
        <w:rPr>
          <w:bCs/>
          <w:iCs/>
        </w:rPr>
        <w:t xml:space="preserve">des énergies </w:t>
      </w:r>
      <w:r>
        <w:rPr>
          <w:bCs/>
          <w:iCs/>
        </w:rPr>
        <w:t>cinétique (</w:t>
      </w:r>
      <w:r w:rsidRPr="007661DD">
        <w:rPr>
          <w:bCs/>
          <w:i/>
          <w:iCs/>
        </w:rPr>
        <w:t>E</w:t>
      </w:r>
      <w:r w:rsidRPr="00E83CAC">
        <w:rPr>
          <w:bCs/>
          <w:iCs/>
          <w:vertAlign w:val="subscript"/>
        </w:rPr>
        <w:t>c</w:t>
      </w:r>
      <w:r>
        <w:rPr>
          <w:bCs/>
          <w:iCs/>
        </w:rPr>
        <w:t>),</w:t>
      </w:r>
      <w:r w:rsidRPr="005C4D77">
        <w:rPr>
          <w:bCs/>
          <w:iCs/>
        </w:rPr>
        <w:t xml:space="preserve"> </w:t>
      </w:r>
      <w:r>
        <w:rPr>
          <w:bCs/>
          <w:iCs/>
        </w:rPr>
        <w:t>potentielle de pesanteur (</w:t>
      </w:r>
      <w:r w:rsidRPr="007661DD">
        <w:rPr>
          <w:bCs/>
          <w:i/>
          <w:iCs/>
        </w:rPr>
        <w:t>E</w:t>
      </w:r>
      <w:r w:rsidRPr="00E83CAC">
        <w:rPr>
          <w:bCs/>
          <w:iCs/>
          <w:vertAlign w:val="subscript"/>
        </w:rPr>
        <w:t>pp</w:t>
      </w:r>
      <w:r>
        <w:rPr>
          <w:bCs/>
          <w:iCs/>
        </w:rPr>
        <w:t>)</w:t>
      </w:r>
      <w:r w:rsidRPr="005C4D77">
        <w:rPr>
          <w:bCs/>
          <w:iCs/>
        </w:rPr>
        <w:t xml:space="preserve"> et </w:t>
      </w:r>
      <w:r>
        <w:rPr>
          <w:bCs/>
          <w:iCs/>
        </w:rPr>
        <w:t>mécanique (</w:t>
      </w:r>
      <w:r w:rsidRPr="00C6296B">
        <w:rPr>
          <w:bCs/>
          <w:i/>
          <w:iCs/>
        </w:rPr>
        <w:t>E</w:t>
      </w:r>
      <w:r w:rsidRPr="00E83CAC">
        <w:rPr>
          <w:bCs/>
          <w:iCs/>
          <w:vertAlign w:val="subscript"/>
        </w:rPr>
        <w:t>m</w:t>
      </w:r>
      <w:r>
        <w:rPr>
          <w:bCs/>
          <w:iCs/>
        </w:rPr>
        <w:t>)</w:t>
      </w:r>
      <w:r w:rsidRPr="005C4D77">
        <w:rPr>
          <w:bCs/>
          <w:iCs/>
        </w:rPr>
        <w:t xml:space="preserve"> </w:t>
      </w:r>
      <w:r w:rsidRPr="005C4D77">
        <w:rPr>
          <w:iCs/>
        </w:rPr>
        <w:t xml:space="preserve">du sac </w:t>
      </w:r>
      <w:r>
        <w:rPr>
          <w:iCs/>
        </w:rPr>
        <w:t>(figure 3</w:t>
      </w:r>
      <w:r w:rsidRPr="005C4D77">
        <w:rPr>
          <w:iCs/>
        </w:rPr>
        <w:t>).</w:t>
      </w:r>
    </w:p>
    <w:tbl>
      <w:tblPr>
        <w:tblStyle w:val="Grilledutableau"/>
        <w:tblpPr w:leftFromText="141" w:rightFromText="141" w:vertAnchor="text" w:horzAnchor="margin" w:tblpY="90"/>
        <w:tblW w:w="9956" w:type="dxa"/>
        <w:tblLook w:val="04A0" w:firstRow="1" w:lastRow="0" w:firstColumn="1" w:lastColumn="0" w:noHBand="0" w:noVBand="1"/>
      </w:tblPr>
      <w:tblGrid>
        <w:gridCol w:w="417"/>
        <w:gridCol w:w="9539"/>
      </w:tblGrid>
      <w:tr w:rsidR="00B01488" w14:paraId="3D6C07E2" w14:textId="77777777" w:rsidTr="00CF78A2">
        <w:tc>
          <w:tcPr>
            <w:tcW w:w="417" w:type="dxa"/>
          </w:tcPr>
          <w:p w14:paraId="76B76DED" w14:textId="77777777" w:rsidR="00B01488" w:rsidRPr="007A572D" w:rsidRDefault="00B01488" w:rsidP="00CF78A2">
            <w:pPr>
              <w:jc w:val="right"/>
              <w:rPr>
                <w:bCs/>
                <w:sz w:val="18"/>
              </w:rPr>
            </w:pPr>
            <w:r w:rsidRPr="007A572D">
              <w:rPr>
                <w:bCs/>
                <w:sz w:val="18"/>
              </w:rPr>
              <w:t>12</w:t>
            </w:r>
          </w:p>
          <w:p w14:paraId="76010432" w14:textId="77777777" w:rsidR="00B01488" w:rsidRPr="007A572D" w:rsidRDefault="00B01488" w:rsidP="00CF78A2">
            <w:pPr>
              <w:jc w:val="right"/>
              <w:rPr>
                <w:bCs/>
                <w:sz w:val="18"/>
              </w:rPr>
            </w:pPr>
            <w:r w:rsidRPr="007A572D">
              <w:rPr>
                <w:bCs/>
                <w:sz w:val="18"/>
              </w:rPr>
              <w:t>13</w:t>
            </w:r>
          </w:p>
          <w:p w14:paraId="200AEFF9" w14:textId="77777777" w:rsidR="00B01488" w:rsidRPr="007A572D" w:rsidRDefault="00B01488" w:rsidP="00CF78A2">
            <w:pPr>
              <w:jc w:val="right"/>
              <w:rPr>
                <w:bCs/>
                <w:sz w:val="18"/>
              </w:rPr>
            </w:pPr>
            <w:r w:rsidRPr="007A572D">
              <w:rPr>
                <w:bCs/>
                <w:sz w:val="18"/>
              </w:rPr>
              <w:t>14</w:t>
            </w:r>
          </w:p>
          <w:p w14:paraId="5EA4D608" w14:textId="77777777" w:rsidR="00B01488" w:rsidRPr="007A572D" w:rsidRDefault="00B01488" w:rsidP="00CF78A2">
            <w:pPr>
              <w:jc w:val="right"/>
              <w:rPr>
                <w:bCs/>
                <w:sz w:val="18"/>
              </w:rPr>
            </w:pPr>
            <w:r w:rsidRPr="007A572D">
              <w:rPr>
                <w:bCs/>
                <w:sz w:val="18"/>
              </w:rPr>
              <w:t>15</w:t>
            </w:r>
          </w:p>
          <w:p w14:paraId="74B3E20C" w14:textId="77777777" w:rsidR="00B01488" w:rsidRPr="007A572D" w:rsidRDefault="00B01488" w:rsidP="00CF78A2">
            <w:pPr>
              <w:jc w:val="right"/>
              <w:rPr>
                <w:bCs/>
                <w:sz w:val="18"/>
              </w:rPr>
            </w:pPr>
            <w:r w:rsidRPr="007A572D">
              <w:rPr>
                <w:bCs/>
                <w:sz w:val="18"/>
              </w:rPr>
              <w:t>16</w:t>
            </w:r>
          </w:p>
          <w:p w14:paraId="33F3CAD7" w14:textId="77777777" w:rsidR="00B01488" w:rsidRPr="007A572D" w:rsidRDefault="00B01488" w:rsidP="00CF78A2">
            <w:pPr>
              <w:jc w:val="right"/>
              <w:rPr>
                <w:bCs/>
                <w:sz w:val="18"/>
              </w:rPr>
            </w:pPr>
            <w:r w:rsidRPr="007A572D">
              <w:rPr>
                <w:bCs/>
                <w:sz w:val="18"/>
              </w:rPr>
              <w:t>17</w:t>
            </w:r>
          </w:p>
          <w:p w14:paraId="2AB963E9" w14:textId="77777777" w:rsidR="00B01488" w:rsidRPr="007A572D" w:rsidRDefault="00B01488" w:rsidP="00CF78A2">
            <w:pPr>
              <w:jc w:val="right"/>
              <w:rPr>
                <w:bCs/>
                <w:sz w:val="18"/>
              </w:rPr>
            </w:pPr>
            <w:r w:rsidRPr="007A572D">
              <w:rPr>
                <w:bCs/>
                <w:sz w:val="18"/>
              </w:rPr>
              <w:t>18</w:t>
            </w:r>
          </w:p>
          <w:p w14:paraId="253AB843" w14:textId="77777777" w:rsidR="00B01488" w:rsidRPr="00EB5265" w:rsidRDefault="00B01488" w:rsidP="00CF78A2">
            <w:pPr>
              <w:jc w:val="right"/>
              <w:rPr>
                <w:bCs/>
                <w:sz w:val="18"/>
              </w:rPr>
            </w:pPr>
            <w:r w:rsidRPr="007A572D">
              <w:rPr>
                <w:bCs/>
                <w:sz w:val="18"/>
              </w:rPr>
              <w:t>19</w:t>
            </w:r>
          </w:p>
        </w:tc>
        <w:tc>
          <w:tcPr>
            <w:tcW w:w="9539" w:type="dxa"/>
          </w:tcPr>
          <w:p w14:paraId="59256C46" w14:textId="77777777" w:rsidR="00B01488" w:rsidRPr="00CC247A" w:rsidRDefault="00B01488" w:rsidP="00CF78A2">
            <w:pPr>
              <w:rPr>
                <w:bCs/>
                <w:i/>
                <w:sz w:val="18"/>
              </w:rPr>
            </w:pPr>
            <w:r w:rsidRPr="00CC247A">
              <w:rPr>
                <w:bCs/>
                <w:sz w:val="18"/>
              </w:rPr>
              <w:t>#Calcul des énergies</w:t>
            </w:r>
          </w:p>
          <w:p w14:paraId="0BB7A99A" w14:textId="77777777" w:rsidR="00B01488" w:rsidRPr="007D51E6" w:rsidRDefault="00B01488" w:rsidP="00CF78A2">
            <w:pPr>
              <w:rPr>
                <w:bCs/>
                <w:i/>
                <w:sz w:val="18"/>
                <w:lang w:val="pl-PL"/>
              </w:rPr>
            </w:pPr>
            <w:r w:rsidRPr="007D51E6">
              <w:rPr>
                <w:bCs/>
                <w:sz w:val="18"/>
                <w:lang w:val="pl-PL"/>
              </w:rPr>
              <w:t>m=0.440</w:t>
            </w:r>
          </w:p>
          <w:p w14:paraId="1FF22934" w14:textId="77777777" w:rsidR="00B01488" w:rsidRPr="007D51E6" w:rsidRDefault="00B01488" w:rsidP="00CF78A2">
            <w:pPr>
              <w:rPr>
                <w:bCs/>
                <w:i/>
                <w:sz w:val="18"/>
                <w:lang w:val="pl-PL"/>
              </w:rPr>
            </w:pPr>
            <w:r w:rsidRPr="007D51E6">
              <w:rPr>
                <w:bCs/>
                <w:sz w:val="18"/>
                <w:lang w:val="pl-PL"/>
              </w:rPr>
              <w:t xml:space="preserve">g=9.81    </w:t>
            </w:r>
          </w:p>
          <w:p w14:paraId="28236278" w14:textId="77777777" w:rsidR="00B01488" w:rsidRPr="007D51E6" w:rsidRDefault="00B01488" w:rsidP="00CF78A2">
            <w:pPr>
              <w:rPr>
                <w:b/>
                <w:bCs/>
                <w:i/>
                <w:sz w:val="18"/>
                <w:lang w:val="pl-PL"/>
              </w:rPr>
            </w:pPr>
            <w:r w:rsidRPr="007D51E6">
              <w:rPr>
                <w:b/>
                <w:bCs/>
                <w:sz w:val="18"/>
                <w:lang w:val="pl-PL"/>
              </w:rPr>
              <w:t>? = (vx**2 + vz**2)**(1/2)</w:t>
            </w:r>
          </w:p>
          <w:p w14:paraId="7085605F" w14:textId="77777777" w:rsidR="00B01488" w:rsidRPr="007D51E6" w:rsidRDefault="00B01488" w:rsidP="00CF78A2">
            <w:pPr>
              <w:rPr>
                <w:b/>
                <w:bCs/>
                <w:i/>
                <w:sz w:val="18"/>
                <w:lang w:val="pl-PL"/>
              </w:rPr>
            </w:pPr>
            <w:r w:rsidRPr="007D51E6">
              <w:rPr>
                <w:b/>
                <w:bCs/>
                <w:sz w:val="18"/>
                <w:lang w:val="pl-PL"/>
              </w:rPr>
              <w:t>? = 0.5*m*v**2</w:t>
            </w:r>
          </w:p>
          <w:p w14:paraId="47CF00FE" w14:textId="77777777" w:rsidR="00B01488" w:rsidRPr="007D51E6" w:rsidRDefault="00B01488" w:rsidP="00CF78A2">
            <w:pPr>
              <w:rPr>
                <w:b/>
                <w:bCs/>
                <w:i/>
                <w:sz w:val="18"/>
                <w:lang w:val="pl-PL"/>
              </w:rPr>
            </w:pPr>
            <w:r w:rsidRPr="007D51E6">
              <w:rPr>
                <w:b/>
                <w:bCs/>
                <w:sz w:val="18"/>
                <w:lang w:val="pl-PL"/>
              </w:rPr>
              <w:t>? = m*g*z</w:t>
            </w:r>
          </w:p>
          <w:p w14:paraId="6B65DA13" w14:textId="77777777" w:rsidR="00B01488" w:rsidRPr="00CC247A" w:rsidRDefault="00B01488" w:rsidP="00CF78A2">
            <w:pPr>
              <w:rPr>
                <w:bCs/>
                <w:i/>
              </w:rPr>
            </w:pPr>
            <w:r>
              <w:rPr>
                <w:b/>
                <w:bCs/>
                <w:sz w:val="18"/>
              </w:rPr>
              <w:t xml:space="preserve">? </w:t>
            </w:r>
            <w:r w:rsidRPr="00A80D57">
              <w:rPr>
                <w:b/>
                <w:bCs/>
                <w:sz w:val="18"/>
              </w:rPr>
              <w:t>=</w:t>
            </w:r>
            <w:r>
              <w:rPr>
                <w:b/>
                <w:bCs/>
                <w:sz w:val="18"/>
              </w:rPr>
              <w:t xml:space="preserve"> </w:t>
            </w:r>
            <w:r w:rsidRPr="00A80D57">
              <w:rPr>
                <w:b/>
                <w:bCs/>
                <w:sz w:val="18"/>
              </w:rPr>
              <w:t>0.5*m*v**2</w:t>
            </w:r>
            <w:r>
              <w:rPr>
                <w:b/>
                <w:bCs/>
                <w:sz w:val="18"/>
              </w:rPr>
              <w:t xml:space="preserve"> + </w:t>
            </w:r>
            <w:r w:rsidRPr="00A80D57">
              <w:rPr>
                <w:b/>
                <w:bCs/>
                <w:sz w:val="18"/>
              </w:rPr>
              <w:t>m*g*z</w:t>
            </w:r>
          </w:p>
        </w:tc>
      </w:tr>
    </w:tbl>
    <w:p w14:paraId="4F66128F" w14:textId="77777777" w:rsidR="000A64AE" w:rsidRDefault="000A64AE" w:rsidP="000A64AE">
      <w:pPr>
        <w:jc w:val="center"/>
        <w:rPr>
          <w:iCs/>
        </w:rPr>
      </w:pPr>
      <w:r>
        <w:rPr>
          <w:iCs/>
        </w:rPr>
        <w:t>Figure 2. Extrait du programme écrit en langage python</w:t>
      </w:r>
    </w:p>
    <w:p w14:paraId="2D43A7CE" w14:textId="77777777" w:rsidR="00E83CAC" w:rsidRPr="00854767" w:rsidRDefault="00E83CAC" w:rsidP="000A64AE">
      <w:pPr>
        <w:jc w:val="center"/>
        <w:rPr>
          <w:i/>
          <w:iCs/>
        </w:rPr>
      </w:pPr>
      <w:r w:rsidRPr="00E83CAC">
        <w:rPr>
          <w:i/>
          <w:iCs/>
          <w:noProof/>
          <w:lang w:eastAsia="zh-CN"/>
        </w:rPr>
        <w:drawing>
          <wp:inline distT="0" distB="0" distL="0" distR="0" wp14:anchorId="212021C8" wp14:editId="6708805F">
            <wp:extent cx="2949286" cy="1996208"/>
            <wp:effectExtent l="0" t="0" r="3810" b="4445"/>
            <wp:docPr id="287" name="Image 287" descr="M:\J 12 - BCG PHYSIQUE-CHIMIE - CES 27 11 2027\graphique cornhole se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J 12 - BCG PHYSIQUE-CHIMIE - CES 27 11 2027\graphique cornhole seri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6554" cy="2001127"/>
                    </a:xfrm>
                    <a:prstGeom prst="rect">
                      <a:avLst/>
                    </a:prstGeom>
                    <a:noFill/>
                    <a:ln>
                      <a:noFill/>
                    </a:ln>
                  </pic:spPr>
                </pic:pic>
              </a:graphicData>
            </a:graphic>
          </wp:inline>
        </w:drawing>
      </w:r>
    </w:p>
    <w:p w14:paraId="0D5A0EAB" w14:textId="77777777" w:rsidR="00E83CAC" w:rsidRPr="00E83CAC" w:rsidRDefault="000A64AE" w:rsidP="000A64AE">
      <w:pPr>
        <w:jc w:val="center"/>
        <w:rPr>
          <w:bCs/>
          <w:iCs/>
        </w:rPr>
      </w:pPr>
      <w:r w:rsidRPr="00E83CAC">
        <w:rPr>
          <w:iCs/>
        </w:rPr>
        <w:t xml:space="preserve">Figure 3. </w:t>
      </w:r>
      <w:r w:rsidRPr="00E83CAC">
        <w:rPr>
          <w:bCs/>
          <w:iCs/>
        </w:rPr>
        <w:t xml:space="preserve">Évolution des énergies </w:t>
      </w:r>
      <w:r w:rsidRPr="00E83CAC">
        <w:rPr>
          <w:bCs/>
        </w:rPr>
        <w:t>cinétique, potentielle de pesanteur et mécanique</w:t>
      </w:r>
      <w:r w:rsidRPr="00E83CAC">
        <w:rPr>
          <w:bCs/>
          <w:iCs/>
        </w:rPr>
        <w:t xml:space="preserve"> du sac</w:t>
      </w:r>
    </w:p>
    <w:p w14:paraId="52F174E9" w14:textId="77777777" w:rsidR="000A64AE" w:rsidRPr="00E83CAC" w:rsidRDefault="000A64AE" w:rsidP="00E83CAC">
      <w:pPr>
        <w:jc w:val="center"/>
        <w:rPr>
          <w:iCs/>
        </w:rPr>
      </w:pPr>
      <w:r w:rsidRPr="00E83CAC">
        <w:rPr>
          <w:bCs/>
          <w:iCs/>
        </w:rPr>
        <w:t xml:space="preserve">au cours du temps </w:t>
      </w:r>
      <w:r w:rsidR="00E83CAC" w:rsidRPr="00E83CAC">
        <w:rPr>
          <w:iCs/>
        </w:rPr>
        <w:t>obtenue à l’aide du programme écrit en langage python</w:t>
      </w:r>
    </w:p>
    <w:p w14:paraId="0205E07F" w14:textId="77777777" w:rsidR="00DD664D" w:rsidRDefault="004C5F07" w:rsidP="004C5F07">
      <w:r w:rsidRPr="00132E94">
        <w:rPr>
          <w:b/>
        </w:rPr>
        <w:t>1.1</w:t>
      </w:r>
      <w:r w:rsidRPr="00132E94">
        <w:t xml:space="preserve"> </w:t>
      </w:r>
      <w:r w:rsidR="000A64AE" w:rsidRPr="00132E94">
        <w:t>Identifier les grandeurs calculées dans l’extrait du programme écrit en langa</w:t>
      </w:r>
      <w:r w:rsidR="00DD664D">
        <w:t>ge python (figure 2) aux lignes</w:t>
      </w:r>
    </w:p>
    <w:p w14:paraId="36822235" w14:textId="77777777" w:rsidR="000A64AE" w:rsidRPr="00132E94" w:rsidRDefault="000A64AE" w:rsidP="00DD664D">
      <w:pPr>
        <w:ind w:firstLine="284"/>
      </w:pPr>
      <w:r w:rsidRPr="00132E94">
        <w:t xml:space="preserve">15, 16, 17 et 18. </w:t>
      </w:r>
    </w:p>
    <w:p w14:paraId="5114DC28" w14:textId="5BB5B816" w:rsidR="006420E9" w:rsidRDefault="00715445" w:rsidP="006420E9">
      <w:pPr>
        <w:rPr>
          <w:b/>
          <w:bCs/>
          <w:sz w:val="18"/>
          <w:lang w:val="pl-PL"/>
        </w:rPr>
      </w:pPr>
      <w:r>
        <w:rPr>
          <w:b/>
        </w:rPr>
        <w:t xml:space="preserve">(1 pt) </w:t>
      </w:r>
      <w:r w:rsidR="006420E9">
        <w:rPr>
          <w:b/>
        </w:rPr>
        <w:t xml:space="preserve">Ligne 15 </w:t>
      </w:r>
      <w:r w:rsidR="006420E9" w:rsidRPr="007D51E6">
        <w:rPr>
          <w:b/>
          <w:bCs/>
          <w:sz w:val="18"/>
          <w:lang w:val="pl-PL"/>
        </w:rPr>
        <w:t>? = (vx**2 + vz**2)**(1/2)</w:t>
      </w:r>
      <w:r w:rsidR="006420E9">
        <w:rPr>
          <w:b/>
          <w:bCs/>
          <w:sz w:val="18"/>
          <w:lang w:val="pl-PL"/>
        </w:rPr>
        <w:tab/>
        <w:t xml:space="preserve">Calcul de la vitesse v = </w:t>
      </w:r>
      <w:r w:rsidR="00675D4A" w:rsidRPr="006420E9">
        <w:rPr>
          <w:b/>
          <w:bCs/>
          <w:position w:val="-14"/>
          <w:sz w:val="18"/>
          <w:lang w:val="pl-PL"/>
        </w:rPr>
        <w:object w:dxaOrig="960" w:dyaOrig="460" w14:anchorId="02FAB289">
          <v:shape id="_x0000_i1029" type="#_x0000_t75" style="width:48pt;height:23pt" o:ole="">
            <v:imagedata r:id="rId13" o:title=""/>
          </v:shape>
          <o:OLEObject Type="Embed" ProgID="Equation.DSMT4" ShapeID="_x0000_i1029" DrawAspect="Content" ObjectID="_1685087404" r:id="rId14"/>
        </w:object>
      </w:r>
      <w:r w:rsidR="006420E9">
        <w:rPr>
          <w:b/>
          <w:bCs/>
          <w:sz w:val="18"/>
          <w:lang w:val="pl-PL"/>
        </w:rPr>
        <w:t xml:space="preserve"> </w:t>
      </w:r>
    </w:p>
    <w:p w14:paraId="3B10DD3A" w14:textId="5937B34B" w:rsidR="00AE09B3" w:rsidRPr="007D51E6" w:rsidRDefault="00AE09B3" w:rsidP="00AE09B3">
      <w:pPr>
        <w:rPr>
          <w:b/>
          <w:bCs/>
          <w:i/>
          <w:sz w:val="18"/>
          <w:lang w:val="pl-PL"/>
        </w:rPr>
      </w:pPr>
      <w:r>
        <w:rPr>
          <w:b/>
          <w:bCs/>
          <w:iCs/>
          <w:sz w:val="18"/>
          <w:lang w:val="pl-PL"/>
        </w:rPr>
        <w:t xml:space="preserve">Ligne 16 </w:t>
      </w:r>
      <w:r w:rsidRPr="007D51E6">
        <w:rPr>
          <w:b/>
          <w:bCs/>
          <w:sz w:val="18"/>
          <w:lang w:val="pl-PL"/>
        </w:rPr>
        <w:t>? = 0.5*m*v**2</w:t>
      </w:r>
      <w:r>
        <w:rPr>
          <w:b/>
          <w:bCs/>
          <w:sz w:val="18"/>
          <w:lang w:val="pl-PL"/>
        </w:rPr>
        <w:tab/>
      </w:r>
      <w:r>
        <w:rPr>
          <w:b/>
          <w:bCs/>
          <w:sz w:val="18"/>
          <w:lang w:val="pl-PL"/>
        </w:rPr>
        <w:tab/>
      </w:r>
      <w:r>
        <w:rPr>
          <w:b/>
          <w:bCs/>
          <w:sz w:val="18"/>
          <w:lang w:val="pl-PL"/>
        </w:rPr>
        <w:tab/>
        <w:t xml:space="preserve">Calcul de l’énergie cinétique </w:t>
      </w:r>
      <w:r w:rsidRPr="00AE09B3">
        <w:rPr>
          <w:b/>
          <w:bCs/>
          <w:position w:val="-24"/>
          <w:sz w:val="18"/>
          <w:lang w:val="pl-PL"/>
        </w:rPr>
        <w:object w:dxaOrig="780" w:dyaOrig="620" w14:anchorId="050D266A">
          <v:shape id="_x0000_i1033" type="#_x0000_t75" style="width:39pt;height:31pt" o:ole="">
            <v:imagedata r:id="rId15" o:title=""/>
          </v:shape>
          <o:OLEObject Type="Embed" ProgID="Equation.DSMT4" ShapeID="_x0000_i1033" DrawAspect="Content" ObjectID="_1685087405" r:id="rId16"/>
        </w:object>
      </w:r>
      <w:r>
        <w:rPr>
          <w:b/>
          <w:bCs/>
          <w:sz w:val="18"/>
          <w:lang w:val="pl-PL"/>
        </w:rPr>
        <w:t xml:space="preserve"> </w:t>
      </w:r>
    </w:p>
    <w:p w14:paraId="13FF3248" w14:textId="09CB0FBA" w:rsidR="007819AE" w:rsidRPr="00F729C8" w:rsidRDefault="007819AE" w:rsidP="007819AE">
      <w:pPr>
        <w:rPr>
          <w:b/>
          <w:bCs/>
          <w:sz w:val="18"/>
          <w:lang w:val="pl-PL"/>
        </w:rPr>
      </w:pPr>
      <w:r>
        <w:rPr>
          <w:b/>
          <w:bCs/>
          <w:iCs/>
          <w:sz w:val="18"/>
          <w:lang w:val="pl-PL"/>
        </w:rPr>
        <w:t xml:space="preserve">Ligne 17 </w:t>
      </w:r>
      <w:r w:rsidRPr="007D51E6">
        <w:rPr>
          <w:b/>
          <w:bCs/>
          <w:sz w:val="18"/>
          <w:lang w:val="pl-PL"/>
        </w:rPr>
        <w:t>? = m*g*z</w:t>
      </w:r>
      <w:r>
        <w:rPr>
          <w:b/>
          <w:bCs/>
          <w:sz w:val="18"/>
          <w:lang w:val="pl-PL"/>
        </w:rPr>
        <w:tab/>
      </w:r>
      <w:r>
        <w:rPr>
          <w:b/>
          <w:bCs/>
          <w:sz w:val="18"/>
          <w:lang w:val="pl-PL"/>
        </w:rPr>
        <w:tab/>
      </w:r>
      <w:r>
        <w:rPr>
          <w:b/>
          <w:bCs/>
          <w:sz w:val="18"/>
          <w:lang w:val="pl-PL"/>
        </w:rPr>
        <w:tab/>
        <w:t>Calcul de l’énergie potentielle de pesanteur</w:t>
      </w:r>
      <w:r w:rsidR="00F729C8">
        <w:rPr>
          <w:b/>
          <w:bCs/>
          <w:sz w:val="18"/>
          <w:lang w:val="pl-PL"/>
        </w:rPr>
        <w:t xml:space="preserve"> </w:t>
      </w:r>
      <w:r w:rsidR="00F729C8">
        <w:rPr>
          <w:b/>
          <w:bCs/>
          <w:i/>
          <w:iCs/>
          <w:sz w:val="18"/>
          <w:lang w:val="pl-PL"/>
        </w:rPr>
        <w:t>E</w:t>
      </w:r>
      <w:r w:rsidR="00F729C8">
        <w:rPr>
          <w:b/>
          <w:bCs/>
          <w:sz w:val="18"/>
          <w:vertAlign w:val="subscript"/>
          <w:lang w:val="pl-PL"/>
        </w:rPr>
        <w:t>pp</w:t>
      </w:r>
      <w:r w:rsidR="00F729C8">
        <w:rPr>
          <w:b/>
          <w:bCs/>
          <w:sz w:val="18"/>
          <w:lang w:val="pl-PL"/>
        </w:rPr>
        <w:t xml:space="preserve"> = </w:t>
      </w:r>
      <w:r w:rsidR="00F729C8" w:rsidRPr="00F729C8">
        <w:rPr>
          <w:b/>
          <w:bCs/>
          <w:i/>
          <w:iCs/>
          <w:sz w:val="18"/>
          <w:lang w:val="pl-PL"/>
        </w:rPr>
        <w:t>m.g.z</w:t>
      </w:r>
    </w:p>
    <w:p w14:paraId="6D4AC029" w14:textId="08D8E57C" w:rsidR="00AE09B3" w:rsidRPr="005F2ADD" w:rsidRDefault="005F2ADD" w:rsidP="006420E9">
      <w:pPr>
        <w:rPr>
          <w:b/>
          <w:bCs/>
          <w:sz w:val="18"/>
          <w:vertAlign w:val="subscript"/>
          <w:lang w:val="pl-PL"/>
        </w:rPr>
      </w:pPr>
      <w:r>
        <w:rPr>
          <w:b/>
          <w:bCs/>
          <w:iCs/>
          <w:sz w:val="18"/>
          <w:lang w:val="pl-PL"/>
        </w:rPr>
        <w:t xml:space="preserve">Ligne 18 </w:t>
      </w:r>
      <w:r>
        <w:rPr>
          <w:b/>
          <w:bCs/>
          <w:sz w:val="18"/>
        </w:rPr>
        <w:t xml:space="preserve">? </w:t>
      </w:r>
      <w:r w:rsidRPr="00A80D57">
        <w:rPr>
          <w:b/>
          <w:bCs/>
          <w:sz w:val="18"/>
        </w:rPr>
        <w:t>=</w:t>
      </w:r>
      <w:r>
        <w:rPr>
          <w:b/>
          <w:bCs/>
          <w:sz w:val="18"/>
        </w:rPr>
        <w:t xml:space="preserve"> </w:t>
      </w:r>
      <w:r w:rsidRPr="00A80D57">
        <w:rPr>
          <w:b/>
          <w:bCs/>
          <w:sz w:val="18"/>
        </w:rPr>
        <w:t>0.5*m*v**2</w:t>
      </w:r>
      <w:r>
        <w:rPr>
          <w:b/>
          <w:bCs/>
          <w:sz w:val="18"/>
        </w:rPr>
        <w:t xml:space="preserve"> + </w:t>
      </w:r>
      <w:r w:rsidRPr="00A80D57">
        <w:rPr>
          <w:b/>
          <w:bCs/>
          <w:sz w:val="18"/>
        </w:rPr>
        <w:t>m*g*z</w:t>
      </w:r>
      <w:r>
        <w:rPr>
          <w:b/>
          <w:bCs/>
          <w:sz w:val="18"/>
        </w:rPr>
        <w:tab/>
      </w:r>
      <w:r>
        <w:rPr>
          <w:b/>
          <w:bCs/>
          <w:sz w:val="18"/>
        </w:rPr>
        <w:tab/>
        <w:t xml:space="preserve">Calcul de l’énergie mécanique </w:t>
      </w:r>
      <w:r>
        <w:rPr>
          <w:b/>
          <w:bCs/>
          <w:i/>
          <w:iCs/>
          <w:sz w:val="18"/>
        </w:rPr>
        <w:t>E</w:t>
      </w:r>
      <w:r>
        <w:rPr>
          <w:b/>
          <w:bCs/>
          <w:sz w:val="18"/>
          <w:vertAlign w:val="subscript"/>
        </w:rPr>
        <w:t>m</w:t>
      </w:r>
      <w:r>
        <w:rPr>
          <w:b/>
          <w:bCs/>
          <w:sz w:val="18"/>
        </w:rPr>
        <w:t xml:space="preserve"> = </w:t>
      </w:r>
      <w:r>
        <w:rPr>
          <w:b/>
          <w:bCs/>
          <w:i/>
          <w:iCs/>
          <w:sz w:val="18"/>
        </w:rPr>
        <w:t>E</w:t>
      </w:r>
      <w:r>
        <w:rPr>
          <w:b/>
          <w:bCs/>
          <w:sz w:val="18"/>
          <w:vertAlign w:val="subscript"/>
        </w:rPr>
        <w:t>C</w:t>
      </w:r>
      <w:r>
        <w:rPr>
          <w:b/>
          <w:bCs/>
          <w:sz w:val="18"/>
        </w:rPr>
        <w:t xml:space="preserve"> + </w:t>
      </w:r>
      <w:r>
        <w:rPr>
          <w:b/>
          <w:bCs/>
          <w:i/>
          <w:iCs/>
          <w:sz w:val="18"/>
        </w:rPr>
        <w:t>E</w:t>
      </w:r>
      <w:r>
        <w:rPr>
          <w:b/>
          <w:bCs/>
          <w:sz w:val="18"/>
          <w:vertAlign w:val="subscript"/>
        </w:rPr>
        <w:t>PP</w:t>
      </w:r>
    </w:p>
    <w:p w14:paraId="39671C54" w14:textId="284EC379" w:rsidR="000A64AE" w:rsidRPr="006420E9" w:rsidRDefault="000A64AE" w:rsidP="000A64AE">
      <w:pPr>
        <w:rPr>
          <w:b/>
        </w:rPr>
      </w:pPr>
    </w:p>
    <w:p w14:paraId="43B6A186" w14:textId="77777777" w:rsidR="000A64AE" w:rsidRPr="004C5F07" w:rsidRDefault="004C5F07" w:rsidP="004C5F07">
      <w:pPr>
        <w:rPr>
          <w:b/>
        </w:rPr>
      </w:pPr>
      <w:r>
        <w:rPr>
          <w:b/>
        </w:rPr>
        <w:t xml:space="preserve">1.2 </w:t>
      </w:r>
      <w:r w:rsidR="000A64AE" w:rsidRPr="00132E94">
        <w:t>Exploitation de la figure 3</w:t>
      </w:r>
      <w:r w:rsidR="000A64AE" w:rsidRPr="004C5F07">
        <w:rPr>
          <w:b/>
        </w:rPr>
        <w:t xml:space="preserve"> </w:t>
      </w:r>
    </w:p>
    <w:p w14:paraId="505F77CE" w14:textId="77777777" w:rsidR="000A64AE" w:rsidRPr="00B37E2A" w:rsidRDefault="004C5F07" w:rsidP="006A298A">
      <w:pPr>
        <w:ind w:firstLine="284"/>
        <w:rPr>
          <w:i/>
        </w:rPr>
      </w:pPr>
      <w:r w:rsidRPr="004C5F07">
        <w:rPr>
          <w:b/>
        </w:rPr>
        <w:t>1.</w:t>
      </w:r>
      <w:r>
        <w:rPr>
          <w:b/>
        </w:rPr>
        <w:t>2</w:t>
      </w:r>
      <w:r w:rsidR="00BB0B4E" w:rsidRPr="004C5F07">
        <w:rPr>
          <w:b/>
        </w:rPr>
        <w:t>.</w:t>
      </w:r>
      <w:r>
        <w:rPr>
          <w:b/>
        </w:rPr>
        <w:t xml:space="preserve">1 </w:t>
      </w:r>
      <w:r w:rsidR="000A64AE" w:rsidRPr="00B37E2A">
        <w:t>En justifiant votre choix, attribuer à chaque série l’énergie qui lui correspond.</w:t>
      </w:r>
    </w:p>
    <w:p w14:paraId="798409C7" w14:textId="0D3833A8" w:rsidR="000A64AE" w:rsidRDefault="00715445" w:rsidP="00030BE7">
      <w:pPr>
        <w:rPr>
          <w:rFonts w:cs="Arial"/>
          <w:b/>
          <w:szCs w:val="20"/>
        </w:rPr>
      </w:pPr>
      <w:r>
        <w:rPr>
          <w:b/>
        </w:rPr>
        <w:t xml:space="preserve">(1 pt) </w:t>
      </w:r>
      <w:r w:rsidR="00030BE7">
        <w:rPr>
          <w:rFonts w:cs="Arial"/>
          <w:b/>
          <w:szCs w:val="20"/>
        </w:rPr>
        <w:t xml:space="preserve">L’étude porte sur la partie ascendante du mouvement ainsi l’altitude </w:t>
      </w:r>
      <w:r w:rsidR="00030BE7">
        <w:rPr>
          <w:rFonts w:cs="Arial"/>
          <w:b/>
          <w:i/>
          <w:iCs/>
          <w:szCs w:val="20"/>
        </w:rPr>
        <w:t>z</w:t>
      </w:r>
      <w:r w:rsidR="00030BE7">
        <w:rPr>
          <w:rFonts w:cs="Arial"/>
          <w:b/>
          <w:szCs w:val="20"/>
        </w:rPr>
        <w:t xml:space="preserve"> augmente donc </w:t>
      </w:r>
      <w:r w:rsidR="00030BE7">
        <w:rPr>
          <w:rFonts w:cs="Arial"/>
          <w:b/>
          <w:i/>
          <w:iCs/>
          <w:szCs w:val="20"/>
        </w:rPr>
        <w:t>E</w:t>
      </w:r>
      <w:r w:rsidR="00030BE7">
        <w:rPr>
          <w:rFonts w:cs="Arial"/>
          <w:b/>
          <w:szCs w:val="20"/>
          <w:vertAlign w:val="subscript"/>
        </w:rPr>
        <w:t>PP</w:t>
      </w:r>
      <w:r w:rsidR="00030BE7">
        <w:rPr>
          <w:rFonts w:cs="Arial"/>
          <w:b/>
          <w:szCs w:val="20"/>
        </w:rPr>
        <w:t xml:space="preserve"> augmente et correspond à la série 3.</w:t>
      </w:r>
    </w:p>
    <w:p w14:paraId="035B72F3" w14:textId="2C72FFD9" w:rsidR="00030BE7" w:rsidRDefault="00030BE7" w:rsidP="00030BE7">
      <w:pPr>
        <w:rPr>
          <w:rFonts w:cs="Arial"/>
          <w:b/>
          <w:szCs w:val="20"/>
        </w:rPr>
      </w:pPr>
      <w:r>
        <w:rPr>
          <w:rFonts w:cs="Arial"/>
          <w:b/>
          <w:szCs w:val="20"/>
        </w:rPr>
        <w:t>La vitesse diminue, donc l’énergie cinétique aussi et correspond à la série 2.</w:t>
      </w:r>
    </w:p>
    <w:p w14:paraId="52CDFED3" w14:textId="36A9583A" w:rsidR="00030BE7" w:rsidRPr="00030BE7" w:rsidRDefault="00030BE7" w:rsidP="00030BE7">
      <w:pPr>
        <w:rPr>
          <w:rFonts w:cs="Arial"/>
          <w:b/>
          <w:szCs w:val="20"/>
        </w:rPr>
      </w:pPr>
      <w:r>
        <w:rPr>
          <w:rFonts w:cs="Arial"/>
          <w:b/>
          <w:szCs w:val="20"/>
        </w:rPr>
        <w:t xml:space="preserve">Enfin l’énergie mécanique correspond à la somme </w:t>
      </w:r>
      <w:r w:rsidRPr="00030BE7">
        <w:rPr>
          <w:rFonts w:cs="Arial"/>
          <w:b/>
          <w:i/>
          <w:iCs/>
          <w:szCs w:val="20"/>
        </w:rPr>
        <w:t>E</w:t>
      </w:r>
      <w:r w:rsidRPr="00030BE7">
        <w:rPr>
          <w:rFonts w:cs="Arial"/>
          <w:b/>
          <w:szCs w:val="20"/>
          <w:vertAlign w:val="subscript"/>
        </w:rPr>
        <w:t>C</w:t>
      </w:r>
      <w:r>
        <w:rPr>
          <w:rFonts w:cs="Arial"/>
          <w:b/>
          <w:szCs w:val="20"/>
        </w:rPr>
        <w:t xml:space="preserve"> + </w:t>
      </w:r>
      <w:r>
        <w:rPr>
          <w:rFonts w:cs="Arial"/>
          <w:b/>
          <w:i/>
          <w:iCs/>
          <w:szCs w:val="20"/>
        </w:rPr>
        <w:t>E</w:t>
      </w:r>
      <w:r>
        <w:rPr>
          <w:rFonts w:cs="Arial"/>
          <w:b/>
          <w:szCs w:val="20"/>
          <w:vertAlign w:val="subscript"/>
        </w:rPr>
        <w:t>PP</w:t>
      </w:r>
      <w:r>
        <w:rPr>
          <w:rFonts w:cs="Arial"/>
          <w:b/>
          <w:szCs w:val="20"/>
        </w:rPr>
        <w:t xml:space="preserve"> représentée par la série 1.</w:t>
      </w:r>
    </w:p>
    <w:p w14:paraId="5977FF5E" w14:textId="77777777" w:rsidR="00DD664D" w:rsidRDefault="004C5F07" w:rsidP="00B059FC">
      <w:pPr>
        <w:spacing w:line="240" w:lineRule="auto"/>
        <w:ind w:firstLine="284"/>
      </w:pPr>
      <w:r w:rsidRPr="004C5F07">
        <w:rPr>
          <w:b/>
        </w:rPr>
        <w:t>1.</w:t>
      </w:r>
      <w:r>
        <w:rPr>
          <w:b/>
        </w:rPr>
        <w:t>2</w:t>
      </w:r>
      <w:r w:rsidR="00BB0B4E" w:rsidRPr="004C5F07">
        <w:rPr>
          <w:b/>
        </w:rPr>
        <w:t>.</w:t>
      </w:r>
      <w:r>
        <w:rPr>
          <w:b/>
        </w:rPr>
        <w:t xml:space="preserve">2 </w:t>
      </w:r>
      <w:r w:rsidR="000A64AE" w:rsidRPr="00B37E2A">
        <w:t>Expliquer en quoi les résultats expérimentaux permettent de considérer q</w:t>
      </w:r>
      <w:r w:rsidR="00DD664D">
        <w:t>ue l’action de l’air sur le sac</w:t>
      </w:r>
    </w:p>
    <w:p w14:paraId="6B8C9E86" w14:textId="19AA8A54" w:rsidR="000A64AE" w:rsidRDefault="00DD664D" w:rsidP="00030BE7">
      <w:pPr>
        <w:spacing w:line="240" w:lineRule="auto"/>
        <w:ind w:firstLine="709"/>
      </w:pPr>
      <w:r>
        <w:t xml:space="preserve"> </w:t>
      </w:r>
      <w:r w:rsidR="000A64AE" w:rsidRPr="00B37E2A">
        <w:t>n’est pas négligeable devant le poids du sac.</w:t>
      </w:r>
    </w:p>
    <w:p w14:paraId="3E898983" w14:textId="6ECA1F7E" w:rsidR="00030BE7" w:rsidRPr="00030BE7" w:rsidRDefault="00715445" w:rsidP="00030BE7">
      <w:pPr>
        <w:spacing w:line="240" w:lineRule="auto"/>
        <w:rPr>
          <w:b/>
          <w:bCs/>
        </w:rPr>
      </w:pPr>
      <w:r>
        <w:rPr>
          <w:b/>
          <w:bCs/>
        </w:rPr>
        <w:t xml:space="preserve">(0,5 pt) </w:t>
      </w:r>
      <w:r w:rsidR="00030BE7" w:rsidRPr="00030BE7">
        <w:rPr>
          <w:b/>
          <w:bCs/>
        </w:rPr>
        <w:t>L’énergie mécanique</w:t>
      </w:r>
      <w:r w:rsidR="00030BE7">
        <w:rPr>
          <w:b/>
          <w:bCs/>
        </w:rPr>
        <w:t xml:space="preserve"> diminue au cours du temps, ce qui montre que les frottements de l’air ne sont pas négligeables face à la force poids du sac.</w:t>
      </w:r>
    </w:p>
    <w:p w14:paraId="0CAA71AB" w14:textId="51574CCD" w:rsidR="000A64AE" w:rsidRDefault="004C5F07" w:rsidP="00030BE7">
      <w:pPr>
        <w:spacing w:line="240" w:lineRule="auto"/>
        <w:ind w:firstLine="284"/>
      </w:pPr>
      <w:r w:rsidRPr="004C5F07">
        <w:rPr>
          <w:b/>
        </w:rPr>
        <w:t>1.</w:t>
      </w:r>
      <w:r>
        <w:rPr>
          <w:b/>
        </w:rPr>
        <w:t xml:space="preserve">2.3 </w:t>
      </w:r>
      <w:r w:rsidR="000A64AE" w:rsidRPr="00B37E2A">
        <w:t xml:space="preserve">Estimer la valeur de la vitesse initiale </w:t>
      </w:r>
      <w:bookmarkStart w:id="0" w:name="_Hlk41469647"/>
      <m:oMath>
        <m:sSub>
          <m:sSubPr>
            <m:ctrlPr>
              <w:rPr>
                <w:rFonts w:ascii="Cambria Math" w:hAnsi="Cambria Math"/>
                <w:i/>
              </w:rPr>
            </m:ctrlPr>
          </m:sSubPr>
          <m:e>
            <m:r>
              <m:rPr>
                <m:nor/>
              </m:rPr>
              <w:rPr>
                <w:i/>
              </w:rPr>
              <m:t>v</m:t>
            </m:r>
          </m:e>
          <m:sub>
            <m:r>
              <m:rPr>
                <m:nor/>
              </m:rPr>
              <m:t>0</m:t>
            </m:r>
          </m:sub>
        </m:sSub>
      </m:oMath>
      <w:bookmarkEnd w:id="0"/>
      <w:r w:rsidR="000A64AE" w:rsidRPr="00B37E2A">
        <w:t xml:space="preserve"> du </w:t>
      </w:r>
      <w:r w:rsidR="00E83CAC">
        <w:t xml:space="preserve">centre de masse du </w:t>
      </w:r>
      <w:r w:rsidR="000A64AE" w:rsidRPr="00B37E2A">
        <w:t>sac.</w:t>
      </w:r>
    </w:p>
    <w:p w14:paraId="1D2A4757" w14:textId="3C7FAD82" w:rsidR="00030BE7" w:rsidRDefault="00316EFC" w:rsidP="00717D34">
      <w:pPr>
        <w:spacing w:line="240" w:lineRule="auto"/>
        <w:rPr>
          <w:b/>
          <w:bCs/>
          <w:sz w:val="18"/>
          <w:lang w:val="pl-PL"/>
        </w:rPr>
      </w:pPr>
      <w:r>
        <w:rPr>
          <w:b/>
          <w:bCs/>
        </w:rPr>
        <w:t xml:space="preserve">On lit sur la figure 3, la valeur de l’énergie cinétique initiale </w:t>
      </w:r>
      <w:r>
        <w:rPr>
          <w:b/>
          <w:bCs/>
          <w:i/>
          <w:iCs/>
        </w:rPr>
        <w:t>E</w:t>
      </w:r>
      <w:r>
        <w:rPr>
          <w:b/>
          <w:bCs/>
          <w:vertAlign w:val="subscript"/>
        </w:rPr>
        <w:t>C0</w:t>
      </w:r>
      <w:r>
        <w:rPr>
          <w:b/>
          <w:bCs/>
        </w:rPr>
        <w:t xml:space="preserve"> = </w:t>
      </w:r>
      <w:r w:rsidRPr="00AE09B3">
        <w:rPr>
          <w:b/>
          <w:bCs/>
          <w:position w:val="-24"/>
          <w:sz w:val="18"/>
          <w:lang w:val="pl-PL"/>
        </w:rPr>
        <w:object w:dxaOrig="780" w:dyaOrig="620" w14:anchorId="621EE3D1">
          <v:shape id="_x0000_i1036" type="#_x0000_t75" style="width:39pt;height:31pt" o:ole="">
            <v:imagedata r:id="rId17" o:title=""/>
          </v:shape>
          <o:OLEObject Type="Embed" ProgID="Equation.DSMT4" ShapeID="_x0000_i1036" DrawAspect="Content" ObjectID="_1685087406" r:id="rId18"/>
        </w:object>
      </w:r>
      <w:r>
        <w:rPr>
          <w:b/>
          <w:bCs/>
          <w:sz w:val="18"/>
          <w:lang w:val="pl-PL"/>
        </w:rPr>
        <w:t xml:space="preserve"> = 17,8 J</w:t>
      </w:r>
    </w:p>
    <w:p w14:paraId="09302B39" w14:textId="5E585FD2" w:rsidR="00316EFC" w:rsidRDefault="00316EFC" w:rsidP="00717D34">
      <w:pPr>
        <w:spacing w:line="240" w:lineRule="auto"/>
        <w:rPr>
          <w:b/>
          <w:bCs/>
          <w:sz w:val="18"/>
          <w:lang w:val="pl-PL"/>
        </w:rPr>
      </w:pPr>
      <w:r w:rsidRPr="00316EFC">
        <w:rPr>
          <w:b/>
          <w:bCs/>
          <w:position w:val="-26"/>
          <w:sz w:val="18"/>
          <w:lang w:val="pl-PL"/>
        </w:rPr>
        <w:object w:dxaOrig="1280" w:dyaOrig="700" w14:anchorId="5B46EE17">
          <v:shape id="_x0000_i1040" type="#_x0000_t75" style="width:64pt;height:35pt" o:ole="">
            <v:imagedata r:id="rId19" o:title=""/>
          </v:shape>
          <o:OLEObject Type="Embed" ProgID="Equation.DSMT4" ShapeID="_x0000_i1040" DrawAspect="Content" ObjectID="_1685087407" r:id="rId20"/>
        </w:object>
      </w:r>
      <w:r>
        <w:rPr>
          <w:b/>
          <w:bCs/>
          <w:sz w:val="18"/>
          <w:lang w:val="pl-PL"/>
        </w:rPr>
        <w:t xml:space="preserve"> </w:t>
      </w:r>
    </w:p>
    <w:p w14:paraId="7F60DF51" w14:textId="21BE24C4" w:rsidR="00316EFC" w:rsidRPr="00316EFC" w:rsidRDefault="00316EFC" w:rsidP="00717D34">
      <w:pPr>
        <w:spacing w:line="240" w:lineRule="auto"/>
        <w:rPr>
          <w:b/>
          <w:bCs/>
        </w:rPr>
      </w:pPr>
      <w:r w:rsidRPr="00316EFC">
        <w:rPr>
          <w:b/>
          <w:bCs/>
          <w:position w:val="-28"/>
          <w:sz w:val="18"/>
          <w:lang w:val="pl-PL"/>
        </w:rPr>
        <w:object w:dxaOrig="1560" w:dyaOrig="720" w14:anchorId="678DA55B">
          <v:shape id="_x0000_i1044" type="#_x0000_t75" style="width:78pt;height:36pt" o:ole="">
            <v:imagedata r:id="rId21" o:title=""/>
          </v:shape>
          <o:OLEObject Type="Embed" ProgID="Equation.DSMT4" ShapeID="_x0000_i1044" DrawAspect="Content" ObjectID="_1685087408" r:id="rId22"/>
        </w:object>
      </w:r>
      <w:r>
        <w:rPr>
          <w:b/>
          <w:bCs/>
          <w:sz w:val="18"/>
          <w:lang w:val="pl-PL"/>
        </w:rPr>
        <w:t xml:space="preserve"> = 9,0 m.s</w:t>
      </w:r>
      <w:r>
        <w:rPr>
          <w:b/>
          <w:bCs/>
          <w:sz w:val="18"/>
          <w:vertAlign w:val="superscript"/>
          <w:lang w:val="pl-PL"/>
        </w:rPr>
        <w:t>-1</w:t>
      </w:r>
    </w:p>
    <w:p w14:paraId="7E1CCCDF" w14:textId="77777777" w:rsidR="009D2139" w:rsidRDefault="009D2139">
      <w:pPr>
        <w:spacing w:line="240" w:lineRule="auto"/>
        <w:jc w:val="left"/>
        <w:rPr>
          <w:b/>
        </w:rPr>
      </w:pPr>
      <w:r>
        <w:rPr>
          <w:b/>
        </w:rPr>
        <w:br w:type="page"/>
      </w:r>
    </w:p>
    <w:p w14:paraId="01D771AF" w14:textId="4D0CC635" w:rsidR="000A64AE" w:rsidRDefault="004C5F07" w:rsidP="00B059FC">
      <w:pPr>
        <w:spacing w:line="360" w:lineRule="auto"/>
        <w:ind w:firstLine="284"/>
      </w:pPr>
      <w:r w:rsidRPr="004C5F07">
        <w:rPr>
          <w:b/>
        </w:rPr>
        <w:lastRenderedPageBreak/>
        <w:t>1.</w:t>
      </w:r>
      <w:r>
        <w:rPr>
          <w:b/>
        </w:rPr>
        <w:t>2</w:t>
      </w:r>
      <w:r w:rsidR="00BB0B4E" w:rsidRPr="004C5F07">
        <w:rPr>
          <w:b/>
        </w:rPr>
        <w:t>.</w:t>
      </w:r>
      <w:r>
        <w:rPr>
          <w:b/>
        </w:rPr>
        <w:t xml:space="preserve">4 </w:t>
      </w:r>
      <w:r w:rsidR="000A64AE" w:rsidRPr="00B37E2A">
        <w:t xml:space="preserve">Estimer la valeur de l’altitude initiale </w:t>
      </w:r>
      <w:r w:rsidR="000A64AE" w:rsidRPr="00B37E2A">
        <w:rPr>
          <w:i/>
        </w:rPr>
        <w:t>H</w:t>
      </w:r>
      <w:r w:rsidR="000A64AE" w:rsidRPr="00B37E2A">
        <w:t xml:space="preserve"> du centre de masse du sac. Commenter.</w:t>
      </w:r>
    </w:p>
    <w:p w14:paraId="413101C5" w14:textId="23FB48C8" w:rsidR="00F40DBE" w:rsidRPr="00316EFC" w:rsidRDefault="00316EFC" w:rsidP="00316EFC">
      <w:r>
        <w:rPr>
          <w:b/>
          <w:bCs/>
        </w:rPr>
        <w:t>On lit sur la figure 3, la valeur de l’énergie</w:t>
      </w:r>
      <w:r>
        <w:rPr>
          <w:b/>
          <w:bCs/>
        </w:rPr>
        <w:t xml:space="preserve"> potentielle initiale </w:t>
      </w:r>
      <w:r>
        <w:rPr>
          <w:b/>
          <w:bCs/>
          <w:i/>
          <w:iCs/>
        </w:rPr>
        <w:t>E</w:t>
      </w:r>
      <w:r>
        <w:rPr>
          <w:b/>
          <w:bCs/>
          <w:vertAlign w:val="subscript"/>
        </w:rPr>
        <w:t>PP0</w:t>
      </w:r>
      <w:r>
        <w:rPr>
          <w:b/>
          <w:bCs/>
        </w:rPr>
        <w:t xml:space="preserve"> = </w:t>
      </w:r>
      <w:r>
        <w:rPr>
          <w:b/>
          <w:bCs/>
          <w:i/>
          <w:iCs/>
        </w:rPr>
        <w:t>m.g.H</w:t>
      </w:r>
      <w:r>
        <w:rPr>
          <w:b/>
          <w:bCs/>
        </w:rPr>
        <w:t xml:space="preserve"> = 3,8 J</w:t>
      </w:r>
    </w:p>
    <w:p w14:paraId="101DA914" w14:textId="2A8BAE93" w:rsidR="00F40DBE" w:rsidRDefault="0023070F" w:rsidP="00316EFC">
      <w:pPr>
        <w:rPr>
          <w:b/>
          <w:bCs/>
        </w:rPr>
      </w:pPr>
      <w:r w:rsidRPr="0023070F">
        <w:rPr>
          <w:b/>
          <w:bCs/>
          <w:i/>
          <w:iCs/>
        </w:rPr>
        <w:t>H</w:t>
      </w:r>
      <w:r w:rsidRPr="0023070F">
        <w:rPr>
          <w:b/>
          <w:bCs/>
        </w:rPr>
        <w:t xml:space="preserve"> = </w:t>
      </w:r>
      <w:r w:rsidRPr="0023070F">
        <w:rPr>
          <w:b/>
          <w:bCs/>
          <w:position w:val="-28"/>
        </w:rPr>
        <w:object w:dxaOrig="580" w:dyaOrig="660" w14:anchorId="0C0A9DA2">
          <v:shape id="_x0000_i1047" type="#_x0000_t75" style="width:29pt;height:33pt" o:ole="">
            <v:imagedata r:id="rId23" o:title=""/>
          </v:shape>
          <o:OLEObject Type="Embed" ProgID="Equation.DSMT4" ShapeID="_x0000_i1047" DrawAspect="Content" ObjectID="_1685087409" r:id="rId24"/>
        </w:object>
      </w:r>
      <w:r>
        <w:rPr>
          <w:b/>
          <w:bCs/>
        </w:rPr>
        <w:t xml:space="preserve"> </w:t>
      </w:r>
    </w:p>
    <w:p w14:paraId="4BB4FCB7" w14:textId="4E38E2C5" w:rsidR="0023070F" w:rsidRPr="0023070F" w:rsidRDefault="0023070F" w:rsidP="00316EFC">
      <w:pPr>
        <w:rPr>
          <w:b/>
          <w:bCs/>
        </w:rPr>
      </w:pPr>
      <w:r w:rsidRPr="0023070F">
        <w:rPr>
          <w:b/>
          <w:bCs/>
          <w:i/>
          <w:iCs/>
        </w:rPr>
        <w:t>H</w:t>
      </w:r>
      <w:r w:rsidRPr="0023070F">
        <w:rPr>
          <w:b/>
          <w:bCs/>
        </w:rPr>
        <w:t xml:space="preserve"> = </w:t>
      </w:r>
      <w:r w:rsidRPr="0023070F">
        <w:rPr>
          <w:b/>
          <w:bCs/>
          <w:position w:val="-28"/>
        </w:rPr>
        <w:object w:dxaOrig="1359" w:dyaOrig="660" w14:anchorId="77DF498F">
          <v:shape id="_x0000_i1051" type="#_x0000_t75" style="width:67.95pt;height:33pt" o:ole="">
            <v:imagedata r:id="rId25" o:title=""/>
          </v:shape>
          <o:OLEObject Type="Embed" ProgID="Equation.DSMT4" ShapeID="_x0000_i1051" DrawAspect="Content" ObjectID="_1685087410" r:id="rId26"/>
        </w:object>
      </w:r>
      <w:r>
        <w:rPr>
          <w:b/>
          <w:bCs/>
        </w:rPr>
        <w:t xml:space="preserve"> =</w:t>
      </w:r>
      <w:r w:rsidR="009D2139">
        <w:rPr>
          <w:b/>
          <w:bCs/>
        </w:rPr>
        <w:t xml:space="preserve"> 0,88 m</w:t>
      </w:r>
    </w:p>
    <w:p w14:paraId="5CEC2BD2" w14:textId="77777777" w:rsidR="000A64AE" w:rsidRPr="006A298A" w:rsidRDefault="000A64AE" w:rsidP="000A64AE">
      <w:pPr>
        <w:pStyle w:val="Titre1"/>
        <w:numPr>
          <w:ilvl w:val="0"/>
          <w:numId w:val="36"/>
        </w:numPr>
        <w:pBdr>
          <w:top w:val="none" w:sz="0" w:space="0" w:color="auto"/>
          <w:left w:val="none" w:sz="0" w:space="0" w:color="auto"/>
          <w:bottom w:val="none" w:sz="0" w:space="0" w:color="auto"/>
          <w:right w:val="none" w:sz="0" w:space="0" w:color="auto"/>
        </w:pBdr>
        <w:spacing w:line="240" w:lineRule="auto"/>
        <w:ind w:left="284" w:hanging="284"/>
        <w:contextualSpacing/>
        <w:jc w:val="left"/>
        <w:rPr>
          <w:sz w:val="22"/>
          <w:szCs w:val="22"/>
        </w:rPr>
      </w:pPr>
      <w:r w:rsidRPr="006A298A">
        <w:rPr>
          <w:sz w:val="22"/>
          <w:szCs w:val="22"/>
        </w:rPr>
        <w:t>Étude du mouvement du sac après le lancer</w:t>
      </w:r>
    </w:p>
    <w:p w14:paraId="6B5A0309" w14:textId="77777777" w:rsidR="000A64AE" w:rsidRPr="003A555C" w:rsidRDefault="000A64AE" w:rsidP="000A64AE">
      <w:pPr>
        <w:rPr>
          <w:i/>
          <w:iCs/>
          <w:sz w:val="8"/>
          <w:szCs w:val="8"/>
        </w:rPr>
      </w:pPr>
    </w:p>
    <w:p w14:paraId="773351C0" w14:textId="77777777" w:rsidR="000A64AE" w:rsidRDefault="000A64AE" w:rsidP="000A64AE">
      <w:pPr>
        <w:rPr>
          <w:i/>
          <w:iCs/>
        </w:rPr>
      </w:pPr>
      <w:r w:rsidRPr="005C4D77">
        <w:rPr>
          <w:iCs/>
        </w:rPr>
        <w:t xml:space="preserve">On </w:t>
      </w:r>
      <w:r>
        <w:rPr>
          <w:iCs/>
        </w:rPr>
        <w:t xml:space="preserve">souhaite étudier la chute du sac au cours du temps. </w:t>
      </w:r>
      <w:r w:rsidRPr="005C4D77">
        <w:rPr>
          <w:iCs/>
        </w:rPr>
        <w:t xml:space="preserve">La situation est </w:t>
      </w:r>
      <w:r>
        <w:rPr>
          <w:iCs/>
        </w:rPr>
        <w:t xml:space="preserve">toujours </w:t>
      </w:r>
      <w:r w:rsidRPr="005C4D77">
        <w:rPr>
          <w:iCs/>
        </w:rPr>
        <w:t xml:space="preserve">représentée sur la figure </w:t>
      </w:r>
      <w:r>
        <w:rPr>
          <w:iCs/>
        </w:rPr>
        <w:t>1</w:t>
      </w:r>
      <w:r w:rsidRPr="005C4D77">
        <w:rPr>
          <w:iCs/>
        </w:rPr>
        <w:t>.</w:t>
      </w:r>
      <w:r>
        <w:rPr>
          <w:iCs/>
        </w:rPr>
        <w:t xml:space="preserve"> Les frottements ne seront pas pris en compte dans cette partie.</w:t>
      </w:r>
    </w:p>
    <w:p w14:paraId="06D418BB" w14:textId="77777777" w:rsidR="000A64AE" w:rsidRPr="003A555C" w:rsidRDefault="000A64AE" w:rsidP="000A64AE">
      <w:pPr>
        <w:rPr>
          <w:i/>
          <w:iCs/>
          <w:sz w:val="8"/>
          <w:szCs w:val="8"/>
        </w:rPr>
      </w:pPr>
    </w:p>
    <w:p w14:paraId="11C579A8" w14:textId="77777777" w:rsidR="000A64AE" w:rsidRPr="005C4D77" w:rsidRDefault="000A64AE" w:rsidP="000A64AE">
      <w:pPr>
        <w:rPr>
          <w:i/>
          <w:iCs/>
        </w:rPr>
      </w:pPr>
      <w:r>
        <w:rPr>
          <w:iCs/>
        </w:rPr>
        <w:t xml:space="preserve">On souhaite établir </w:t>
      </w:r>
      <w:r w:rsidRPr="005C4D77">
        <w:rPr>
          <w:iCs/>
        </w:rPr>
        <w:t xml:space="preserve">les </w:t>
      </w:r>
      <w:r>
        <w:rPr>
          <w:iCs/>
        </w:rPr>
        <w:t xml:space="preserve">expressions littérales des grandeurs </w:t>
      </w:r>
      <w:r w:rsidRPr="005C4D77">
        <w:rPr>
          <w:iCs/>
        </w:rPr>
        <w:t>ac</w:t>
      </w:r>
      <w:r>
        <w:rPr>
          <w:iCs/>
        </w:rPr>
        <w:t xml:space="preserve">célération, vitesse et position </w:t>
      </w:r>
      <w:r w:rsidRPr="005C4D77">
        <w:rPr>
          <w:iCs/>
        </w:rPr>
        <w:t xml:space="preserve">du sac </w:t>
      </w:r>
      <w:r>
        <w:rPr>
          <w:iCs/>
        </w:rPr>
        <w:t>lors de son mouvement, ainsi que</w:t>
      </w:r>
      <w:r w:rsidRPr="005C4D77">
        <w:rPr>
          <w:iCs/>
        </w:rPr>
        <w:t xml:space="preserve"> les caractéristiques (vitesse</w:t>
      </w:r>
      <w:r>
        <w:rPr>
          <w:iCs/>
        </w:rPr>
        <w:t xml:space="preserve"> initiale</w:t>
      </w:r>
      <w:r w:rsidRPr="005C4D77">
        <w:rPr>
          <w:iCs/>
        </w:rPr>
        <w:t xml:space="preserve"> et direction initiale) </w:t>
      </w:r>
      <w:r>
        <w:rPr>
          <w:iCs/>
        </w:rPr>
        <w:t>nécessaires à la réussite d’</w:t>
      </w:r>
      <w:r w:rsidRPr="005C4D77">
        <w:rPr>
          <w:iCs/>
        </w:rPr>
        <w:t xml:space="preserve">un lancer </w:t>
      </w:r>
      <w:r>
        <w:rPr>
          <w:iCs/>
        </w:rPr>
        <w:t>valant trois points</w:t>
      </w:r>
      <w:r w:rsidRPr="005C4D77">
        <w:rPr>
          <w:iCs/>
        </w:rPr>
        <w:t>.</w:t>
      </w:r>
      <w:r>
        <w:rPr>
          <w:iCs/>
        </w:rPr>
        <w:t xml:space="preserve"> </w:t>
      </w:r>
    </w:p>
    <w:p w14:paraId="5FD8CC97" w14:textId="77777777" w:rsidR="000A64AE" w:rsidRPr="00132E94" w:rsidRDefault="000A64AE" w:rsidP="000A64AE">
      <w:pPr>
        <w:rPr>
          <w:i/>
          <w:iCs/>
          <w:sz w:val="8"/>
          <w:szCs w:val="8"/>
        </w:rPr>
      </w:pPr>
    </w:p>
    <w:p w14:paraId="1B2D9D4A" w14:textId="77777777" w:rsidR="000A64AE" w:rsidRPr="00854767" w:rsidRDefault="000A64AE" w:rsidP="000A64AE">
      <w:pPr>
        <w:rPr>
          <w:i/>
          <w:iCs/>
        </w:rPr>
      </w:pPr>
      <w:r w:rsidRPr="005C4D77">
        <w:rPr>
          <w:iCs/>
        </w:rPr>
        <w:t xml:space="preserve">Les dimensions de la planche sont précisées sur la figure </w:t>
      </w:r>
      <w:r>
        <w:rPr>
          <w:iCs/>
        </w:rPr>
        <w:t>4</w:t>
      </w:r>
      <w:r w:rsidRPr="005C4D77">
        <w:rPr>
          <w:iCs/>
        </w:rPr>
        <w:t xml:space="preserve"> ci-dessous :</w:t>
      </w:r>
    </w:p>
    <w:p w14:paraId="3FF7F0F5" w14:textId="77777777" w:rsidR="000A64AE" w:rsidRPr="008F33CF" w:rsidRDefault="00E83CAC" w:rsidP="000A64AE">
      <w:pPr>
        <w:rPr>
          <w:sz w:val="22"/>
        </w:rPr>
      </w:pPr>
      <w:r>
        <w:rPr>
          <w:noProof/>
          <w:sz w:val="22"/>
          <w:lang w:eastAsia="zh-CN"/>
        </w:rPr>
        <mc:AlternateContent>
          <mc:Choice Requires="wpg">
            <w:drawing>
              <wp:anchor distT="0" distB="0" distL="114300" distR="114300" simplePos="0" relativeHeight="251662336" behindDoc="0" locked="0" layoutInCell="1" allowOverlap="1" wp14:anchorId="2AAE1822" wp14:editId="73E0A937">
                <wp:simplePos x="0" y="0"/>
                <wp:positionH relativeFrom="column">
                  <wp:posOffset>594360</wp:posOffset>
                </wp:positionH>
                <wp:positionV relativeFrom="paragraph">
                  <wp:posOffset>71755</wp:posOffset>
                </wp:positionV>
                <wp:extent cx="5200650" cy="2605405"/>
                <wp:effectExtent l="0" t="0" r="95250" b="4445"/>
                <wp:wrapNone/>
                <wp:docPr id="24" name="Groupe 24"/>
                <wp:cNvGraphicFramePr/>
                <a:graphic xmlns:a="http://schemas.openxmlformats.org/drawingml/2006/main">
                  <a:graphicData uri="http://schemas.microsoft.com/office/word/2010/wordprocessingGroup">
                    <wpg:wgp>
                      <wpg:cNvGrpSpPr/>
                      <wpg:grpSpPr>
                        <a:xfrm>
                          <a:off x="0" y="0"/>
                          <a:ext cx="5200650" cy="2605405"/>
                          <a:chOff x="0" y="83765"/>
                          <a:chExt cx="5201107" cy="2605513"/>
                        </a:xfrm>
                      </wpg:grpSpPr>
                      <wpg:grpSp>
                        <wpg:cNvPr id="30" name="Groupe 30"/>
                        <wpg:cNvGrpSpPr/>
                        <wpg:grpSpPr>
                          <a:xfrm>
                            <a:off x="746084" y="83765"/>
                            <a:ext cx="3873499" cy="2605513"/>
                            <a:chOff x="-66" y="113026"/>
                            <a:chExt cx="3873499" cy="2605513"/>
                          </a:xfrm>
                        </wpg:grpSpPr>
                        <wps:wsp>
                          <wps:cNvPr id="201" name="Connecteur droit avec flèche 201"/>
                          <wps:cNvCnPr/>
                          <wps:spPr>
                            <a:xfrm>
                              <a:off x="2590800" y="387350"/>
                              <a:ext cx="640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2" name="Connecteur droit avec flèche 202"/>
                          <wps:cNvCnPr/>
                          <wps:spPr>
                            <a:xfrm>
                              <a:off x="2387600" y="1606550"/>
                              <a:ext cx="439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8" name="Connecteur droit avec flèche 198"/>
                          <wps:cNvCnPr/>
                          <wps:spPr>
                            <a:xfrm>
                              <a:off x="558800" y="768350"/>
                              <a:ext cx="0" cy="12598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 name="Zone de texte 2"/>
                          <wps:cNvSpPr txBox="1">
                            <a:spLocks noChangeArrowheads="1"/>
                          </wps:cNvSpPr>
                          <wps:spPr bwMode="auto">
                            <a:xfrm>
                              <a:off x="-66" y="2456920"/>
                              <a:ext cx="3873499" cy="261619"/>
                            </a:xfrm>
                            <a:prstGeom prst="rect">
                              <a:avLst/>
                            </a:prstGeom>
                            <a:noFill/>
                            <a:ln w="9525">
                              <a:noFill/>
                              <a:miter lim="800000"/>
                              <a:headEnd/>
                              <a:tailEnd/>
                            </a:ln>
                          </wps:spPr>
                          <wps:txbx>
                            <w:txbxContent>
                              <w:p w14:paraId="180C7F50" w14:textId="77777777" w:rsidR="00CF78A2" w:rsidRPr="005C4D77" w:rsidRDefault="00CF78A2" w:rsidP="000A64AE">
                                <w:pPr>
                                  <w:jc w:val="center"/>
                                  <w:rPr>
                                    <w:i/>
                                    <w:iCs/>
                                  </w:rPr>
                                </w:pPr>
                                <w:r w:rsidRPr="005C4D77">
                                  <w:rPr>
                                    <w:iCs/>
                                  </w:rPr>
                                  <w:t xml:space="preserve">Figure </w:t>
                                </w:r>
                                <w:r>
                                  <w:rPr>
                                    <w:iCs/>
                                  </w:rPr>
                                  <w:t>4.</w:t>
                                </w:r>
                                <w:r w:rsidRPr="005C4D77">
                                  <w:rPr>
                                    <w:iCs/>
                                  </w:rPr>
                                  <w:t xml:space="preserve"> Dimensions de la planche de Cornhole</w:t>
                                </w:r>
                              </w:p>
                            </w:txbxContent>
                          </wps:txbx>
                          <wps:bodyPr rot="0" vert="horz" wrap="square" lIns="91440" tIns="45720" rIns="91440" bIns="45720" anchor="t" anchorCtr="0">
                            <a:spAutoFit/>
                          </wps:bodyPr>
                        </wps:wsp>
                        <wps:wsp>
                          <wps:cNvPr id="195" name="Rectangle 195"/>
                          <wps:cNvSpPr/>
                          <wps:spPr>
                            <a:xfrm rot="10800000">
                              <a:off x="654050" y="762000"/>
                              <a:ext cx="2570672" cy="123357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Ellipse 196"/>
                          <wps:cNvSpPr/>
                          <wps:spPr>
                            <a:xfrm rot="10800000">
                              <a:off x="2362200" y="1117600"/>
                              <a:ext cx="442595" cy="44259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Zone de texte 2"/>
                          <wps:cNvSpPr txBox="1">
                            <a:spLocks noChangeArrowheads="1"/>
                          </wps:cNvSpPr>
                          <wps:spPr bwMode="auto">
                            <a:xfrm>
                              <a:off x="1142834" y="1111229"/>
                              <a:ext cx="621029" cy="261619"/>
                            </a:xfrm>
                            <a:prstGeom prst="rect">
                              <a:avLst/>
                            </a:prstGeom>
                            <a:noFill/>
                            <a:ln w="9525">
                              <a:noFill/>
                              <a:miter lim="800000"/>
                              <a:headEnd/>
                              <a:tailEnd/>
                            </a:ln>
                          </wps:spPr>
                          <wps:txbx>
                            <w:txbxContent>
                              <w:p w14:paraId="7B4D5579" w14:textId="77777777" w:rsidR="00CF78A2" w:rsidRPr="005C4D77" w:rsidRDefault="00CF78A2" w:rsidP="000A64AE">
                                <w:pPr>
                                  <w:rPr>
                                    <w:i/>
                                    <w:iCs/>
                                  </w:rPr>
                                </w:pPr>
                                <w:r w:rsidRPr="005C4D77">
                                  <w:rPr>
                                    <w:iCs/>
                                  </w:rPr>
                                  <w:t>91 cm</w:t>
                                </w:r>
                              </w:p>
                            </w:txbxContent>
                          </wps:txbx>
                          <wps:bodyPr rot="0" vert="horz" wrap="square" lIns="91440" tIns="45720" rIns="91440" bIns="45720" anchor="t" anchorCtr="0">
                            <a:spAutoFit/>
                          </wps:bodyPr>
                        </wps:wsp>
                        <wps:wsp>
                          <wps:cNvPr id="207" name="Zone de texte 2"/>
                          <wps:cNvSpPr txBox="1">
                            <a:spLocks noChangeArrowheads="1"/>
                          </wps:cNvSpPr>
                          <wps:spPr bwMode="auto">
                            <a:xfrm>
                              <a:off x="2222239" y="1606519"/>
                              <a:ext cx="802004" cy="422274"/>
                            </a:xfrm>
                            <a:prstGeom prst="rect">
                              <a:avLst/>
                            </a:prstGeom>
                            <a:noFill/>
                            <a:ln w="9525">
                              <a:noFill/>
                              <a:miter lim="800000"/>
                              <a:headEnd/>
                              <a:tailEnd/>
                            </a:ln>
                          </wps:spPr>
                          <wps:txbx>
                            <w:txbxContent>
                              <w:p w14:paraId="6491288A" w14:textId="77777777" w:rsidR="00CF78A2" w:rsidRPr="005C4D77" w:rsidRDefault="00CF78A2" w:rsidP="000A64AE">
                                <w:pPr>
                                  <w:jc w:val="center"/>
                                  <w:rPr>
                                    <w:i/>
                                    <w:iCs/>
                                  </w:rPr>
                                </w:pPr>
                                <w:r w:rsidRPr="005C4D77">
                                  <w:rPr>
                                    <w:iCs/>
                                  </w:rPr>
                                  <w:t>16 cm</w:t>
                                </w:r>
                              </w:p>
                              <w:p w14:paraId="2FCD23AE" w14:textId="77777777" w:rsidR="00CF78A2" w:rsidRPr="005B0D49" w:rsidRDefault="00CF78A2" w:rsidP="000A64AE">
                                <w:pPr>
                                  <w:jc w:val="center"/>
                                </w:pPr>
                                <w:r w:rsidRPr="005C4D77">
                                  <w:rPr>
                                    <w:iCs/>
                                  </w:rPr>
                                  <w:t>Diamètre</w:t>
                                </w:r>
                              </w:p>
                            </w:txbxContent>
                          </wps:txbx>
                          <wps:bodyPr rot="0" vert="horz" wrap="square" lIns="91440" tIns="45720" rIns="91440" bIns="45720" anchor="t" anchorCtr="0">
                            <a:spAutoFit/>
                          </wps:bodyPr>
                        </wps:wsp>
                        <wps:wsp>
                          <wps:cNvPr id="206" name="Zone de texte 2"/>
                          <wps:cNvSpPr txBox="1">
                            <a:spLocks noChangeArrowheads="1"/>
                          </wps:cNvSpPr>
                          <wps:spPr bwMode="auto">
                            <a:xfrm>
                              <a:off x="2736544" y="1358874"/>
                              <a:ext cx="621029" cy="261619"/>
                            </a:xfrm>
                            <a:prstGeom prst="rect">
                              <a:avLst/>
                            </a:prstGeom>
                            <a:noFill/>
                            <a:ln w="9525">
                              <a:noFill/>
                              <a:miter lim="800000"/>
                              <a:headEnd/>
                              <a:tailEnd/>
                            </a:ln>
                          </wps:spPr>
                          <wps:txbx>
                            <w:txbxContent>
                              <w:p w14:paraId="54BEB59F" w14:textId="77777777" w:rsidR="00CF78A2" w:rsidRPr="005C4D77" w:rsidRDefault="00CF78A2" w:rsidP="000A64AE">
                                <w:pPr>
                                  <w:rPr>
                                    <w:i/>
                                    <w:iCs/>
                                  </w:rPr>
                                </w:pPr>
                                <w:r w:rsidRPr="005C4D77">
                                  <w:rPr>
                                    <w:iCs/>
                                  </w:rPr>
                                  <w:t>15 cm</w:t>
                                </w:r>
                              </w:p>
                            </w:txbxContent>
                          </wps:txbx>
                          <wps:bodyPr rot="0" vert="horz" wrap="square" lIns="91440" tIns="45720" rIns="91440" bIns="45720" anchor="t" anchorCtr="0">
                            <a:spAutoFit/>
                          </wps:bodyPr>
                        </wps:wsp>
                        <wps:wsp>
                          <wps:cNvPr id="208" name="Zone de texte 2"/>
                          <wps:cNvSpPr txBox="1">
                            <a:spLocks noChangeArrowheads="1"/>
                          </wps:cNvSpPr>
                          <wps:spPr bwMode="auto">
                            <a:xfrm>
                              <a:off x="2536257" y="113026"/>
                              <a:ext cx="802074" cy="261624"/>
                            </a:xfrm>
                            <a:prstGeom prst="rect">
                              <a:avLst/>
                            </a:prstGeom>
                            <a:noFill/>
                            <a:ln w="9525">
                              <a:noFill/>
                              <a:miter lim="800000"/>
                              <a:headEnd/>
                              <a:tailEnd/>
                            </a:ln>
                          </wps:spPr>
                          <wps:txbx>
                            <w:txbxContent>
                              <w:p w14:paraId="4B08CA07" w14:textId="77777777" w:rsidR="00CF78A2" w:rsidRPr="005C4D77" w:rsidRDefault="00CF78A2" w:rsidP="000A64AE">
                                <w:pPr>
                                  <w:jc w:val="center"/>
                                  <w:rPr>
                                    <w:i/>
                                    <w:iCs/>
                                  </w:rPr>
                                </w:pPr>
                                <w:r w:rsidRPr="005C4D77">
                                  <w:rPr>
                                    <w:iCs/>
                                  </w:rPr>
                                  <w:t>23 cm</w:t>
                                </w:r>
                              </w:p>
                            </w:txbxContent>
                          </wps:txbx>
                          <wps:bodyPr rot="0" vert="horz" wrap="square" lIns="91440" tIns="45720" rIns="91440" bIns="45720" anchor="t" anchorCtr="0">
                            <a:spAutoFit/>
                          </wps:bodyPr>
                        </wps:wsp>
                        <wps:wsp>
                          <wps:cNvPr id="204" name="Zone de texte 2"/>
                          <wps:cNvSpPr txBox="1">
                            <a:spLocks noChangeArrowheads="1"/>
                          </wps:cNvSpPr>
                          <wps:spPr bwMode="auto">
                            <a:xfrm>
                              <a:off x="88827" y="1118875"/>
                              <a:ext cx="621029" cy="261619"/>
                            </a:xfrm>
                            <a:prstGeom prst="rect">
                              <a:avLst/>
                            </a:prstGeom>
                            <a:noFill/>
                            <a:ln w="9525">
                              <a:noFill/>
                              <a:miter lim="800000"/>
                              <a:headEnd/>
                              <a:tailEnd/>
                            </a:ln>
                          </wps:spPr>
                          <wps:txbx>
                            <w:txbxContent>
                              <w:p w14:paraId="1E825030" w14:textId="77777777" w:rsidR="00CF78A2" w:rsidRPr="005C4D77" w:rsidRDefault="00CF78A2" w:rsidP="000A64AE">
                                <w:pPr>
                                  <w:rPr>
                                    <w:i/>
                                    <w:iCs/>
                                  </w:rPr>
                                </w:pPr>
                                <w:r w:rsidRPr="005C4D77">
                                  <w:rPr>
                                    <w:iCs/>
                                  </w:rPr>
                                  <w:t>61 cm</w:t>
                                </w:r>
                              </w:p>
                            </w:txbxContent>
                          </wps:txbx>
                          <wps:bodyPr rot="0" vert="horz" wrap="square" lIns="91440" tIns="45720" rIns="91440" bIns="45720" anchor="t" anchorCtr="0">
                            <a:spAutoFit/>
                          </wps:bodyPr>
                        </wps:wsp>
                        <wps:wsp>
                          <wps:cNvPr id="203" name="Zone de texte 2"/>
                          <wps:cNvSpPr txBox="1">
                            <a:spLocks noChangeArrowheads="1"/>
                          </wps:cNvSpPr>
                          <wps:spPr bwMode="auto">
                            <a:xfrm>
                              <a:off x="1676187" y="2197057"/>
                              <a:ext cx="621029" cy="261619"/>
                            </a:xfrm>
                            <a:prstGeom prst="rect">
                              <a:avLst/>
                            </a:prstGeom>
                            <a:noFill/>
                            <a:ln w="9525">
                              <a:noFill/>
                              <a:miter lim="800000"/>
                              <a:headEnd/>
                              <a:tailEnd/>
                            </a:ln>
                          </wps:spPr>
                          <wps:txbx>
                            <w:txbxContent>
                              <w:p w14:paraId="3F7CFCDA" w14:textId="77777777" w:rsidR="00CF78A2" w:rsidRPr="005C4D77" w:rsidRDefault="00CF78A2" w:rsidP="000A64AE">
                                <w:pPr>
                                  <w:rPr>
                                    <w:i/>
                                    <w:iCs/>
                                  </w:rPr>
                                </w:pPr>
                                <w:r w:rsidRPr="005C4D77">
                                  <w:rPr>
                                    <w:iCs/>
                                  </w:rPr>
                                  <w:t>122 cm</w:t>
                                </w:r>
                              </w:p>
                            </w:txbxContent>
                          </wps:txbx>
                          <wps:bodyPr rot="0" vert="horz" wrap="square" lIns="91440" tIns="45720" rIns="91440" bIns="45720" anchor="t" anchorCtr="0">
                            <a:spAutoFit/>
                          </wps:bodyPr>
                        </wps:wsp>
                        <wps:wsp>
                          <wps:cNvPr id="199" name="Connecteur droit avec flèche 199"/>
                          <wps:cNvCnPr/>
                          <wps:spPr>
                            <a:xfrm>
                              <a:off x="660400" y="1358900"/>
                              <a:ext cx="172783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7" name="Connecteur droit avec flèche 197"/>
                          <wps:cNvCnPr/>
                          <wps:spPr>
                            <a:xfrm>
                              <a:off x="661120" y="2138477"/>
                              <a:ext cx="257048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 name="Connecteur droit 18"/>
                          <wps:cNvCnPr/>
                          <wps:spPr>
                            <a:xfrm flipV="1">
                              <a:off x="3232150" y="228600"/>
                              <a:ext cx="0" cy="11283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9" name="Connecteur droit 29"/>
                          <wps:cNvCnPr/>
                          <wps:spPr>
                            <a:xfrm flipV="1">
                              <a:off x="2590798" y="234950"/>
                              <a:ext cx="0" cy="11283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4" name="Connecteur droit avec flèche 194"/>
                          <wps:cNvCnPr/>
                          <wps:spPr>
                            <a:xfrm>
                              <a:off x="2806700" y="1365250"/>
                              <a:ext cx="42418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3" name="Connecteur droit avec flèche 3"/>
                        <wps:cNvCnPr/>
                        <wps:spPr>
                          <a:xfrm flipV="1">
                            <a:off x="0" y="1324051"/>
                            <a:ext cx="52011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AAE1822" id="Groupe 24" o:spid="_x0000_s1068" style="position:absolute;left:0;text-align:left;margin-left:46.8pt;margin-top:5.65pt;width:409.5pt;height:205.15pt;z-index:251662336;mso-height-relative:margin" coordorigin=",837" coordsize="52011,2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">
                <v:group id="Groupe 30" o:spid="_x0000_s1069" style="position:absolute;left:7460;top:837;width:38735;height:26055" coordorigin=",1130" coordsize="38734,2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Connecteur droit avec flèche 201" o:spid="_x0000_s1070" type="#_x0000_t32" style="position:absolute;left:25908;top:3873;width:6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" strokecolor="black [3040]">
                    <v:stroke startarrow="block" endarrow="block"/>
                  </v:shape>
                  <v:shape id="Connecteur droit avec flèche 202" o:spid="_x0000_s1071" type="#_x0000_t32" style="position:absolute;left:23876;top:16065;width:4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" strokecolor="black [3040]">
                    <v:stroke startarrow="block" endarrow="block"/>
                  </v:shape>
                  <v:shape id="Connecteur droit avec flèche 198" o:spid="_x0000_s1072" type="#_x0000_t32" style="position:absolute;left:5588;top:7683;width:0;height:12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" strokecolor="black [3040]">
                    <v:stroke startarrow="block" endarrow="block"/>
                  </v:shape>
                  <v:shape id="_x0000_s1073" type="#_x0000_t202" style="position:absolute;top:24569;width:3873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180C7F50" w14:textId="77777777" w:rsidR="00CF78A2" w:rsidRPr="005C4D77" w:rsidRDefault="00CF78A2" w:rsidP="000A64AE">
                          <w:pPr>
                            <w:jc w:val="center"/>
                            <w:rPr>
                              <w:i/>
                              <w:iCs/>
                            </w:rPr>
                          </w:pPr>
                          <w:r w:rsidRPr="005C4D77">
                            <w:rPr>
                              <w:iCs/>
                            </w:rPr>
                            <w:t xml:space="preserve">Figure </w:t>
                          </w:r>
                          <w:r>
                            <w:rPr>
                              <w:iCs/>
                            </w:rPr>
                            <w:t>4.</w:t>
                          </w:r>
                          <w:r w:rsidRPr="005C4D77">
                            <w:rPr>
                              <w:iCs/>
                            </w:rPr>
                            <w:t xml:space="preserve"> Dimensions de la planche de Cornhole</w:t>
                          </w:r>
                        </w:p>
                      </w:txbxContent>
                    </v:textbox>
                  </v:shape>
                  <v:rect id="Rectangle 195" o:spid="_x0000_s1074" style="position:absolute;left:6540;top:7620;width:25707;height:123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" filled="f" strokecolor="black [3213]" strokeweight="1.5pt"/>
                  <v:oval id="Ellipse 196" o:spid="_x0000_s1075" style="position:absolute;left:23622;top:11176;width:4425;height:44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" filled="f" strokecolor="black [3213]" strokeweight="1.5pt"/>
                  <v:shape id="_x0000_s1076" type="#_x0000_t202" style="position:absolute;left:11428;top:11112;width:621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7B4D5579" w14:textId="77777777" w:rsidR="00CF78A2" w:rsidRPr="005C4D77" w:rsidRDefault="00CF78A2" w:rsidP="000A64AE">
                          <w:pPr>
                            <w:rPr>
                              <w:i/>
                              <w:iCs/>
                            </w:rPr>
                          </w:pPr>
                          <w:r w:rsidRPr="005C4D77">
                            <w:rPr>
                              <w:iCs/>
                            </w:rPr>
                            <w:t>91 cm</w:t>
                          </w:r>
                        </w:p>
                      </w:txbxContent>
                    </v:textbox>
                  </v:shape>
                  <v:shape id="_x0000_s1077" type="#_x0000_t202" style="position:absolute;left:22222;top:16065;width:8020;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" filled="f" stroked="f">
                    <v:textbox style="mso-fit-shape-to-text:t">
                      <w:txbxContent>
                        <w:p w14:paraId="6491288A" w14:textId="77777777" w:rsidR="00CF78A2" w:rsidRPr="005C4D77" w:rsidRDefault="00CF78A2" w:rsidP="000A64AE">
                          <w:pPr>
                            <w:jc w:val="center"/>
                            <w:rPr>
                              <w:i/>
                              <w:iCs/>
                            </w:rPr>
                          </w:pPr>
                          <w:r w:rsidRPr="005C4D77">
                            <w:rPr>
                              <w:iCs/>
                            </w:rPr>
                            <w:t>16 cm</w:t>
                          </w:r>
                        </w:p>
                        <w:p w14:paraId="2FCD23AE" w14:textId="77777777" w:rsidR="00CF78A2" w:rsidRPr="005B0D49" w:rsidRDefault="00CF78A2" w:rsidP="000A64AE">
                          <w:pPr>
                            <w:jc w:val="center"/>
                          </w:pPr>
                          <w:r w:rsidRPr="005C4D77">
                            <w:rPr>
                              <w:iCs/>
                            </w:rPr>
                            <w:t>Diamètre</w:t>
                          </w:r>
                        </w:p>
                      </w:txbxContent>
                    </v:textbox>
                  </v:shape>
                  <v:shape id="_x0000_s1078" type="#_x0000_t202" style="position:absolute;left:27365;top:13588;width:621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" filled="f" stroked="f">
                    <v:textbox style="mso-fit-shape-to-text:t">
                      <w:txbxContent>
                        <w:p w14:paraId="54BEB59F" w14:textId="77777777" w:rsidR="00CF78A2" w:rsidRPr="005C4D77" w:rsidRDefault="00CF78A2" w:rsidP="000A64AE">
                          <w:pPr>
                            <w:rPr>
                              <w:i/>
                              <w:iCs/>
                            </w:rPr>
                          </w:pPr>
                          <w:r w:rsidRPr="005C4D77">
                            <w:rPr>
                              <w:iCs/>
                            </w:rPr>
                            <w:t>15 cm</w:t>
                          </w:r>
                        </w:p>
                      </w:txbxContent>
                    </v:textbox>
                  </v:shape>
                  <v:shape id="_x0000_s1079" type="#_x0000_t202" style="position:absolute;left:25362;top:1130;width:802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" filled="f" stroked="f">
                    <v:textbox style="mso-fit-shape-to-text:t">
                      <w:txbxContent>
                        <w:p w14:paraId="4B08CA07" w14:textId="77777777" w:rsidR="00CF78A2" w:rsidRPr="005C4D77" w:rsidRDefault="00CF78A2" w:rsidP="000A64AE">
                          <w:pPr>
                            <w:jc w:val="center"/>
                            <w:rPr>
                              <w:i/>
                              <w:iCs/>
                            </w:rPr>
                          </w:pPr>
                          <w:r w:rsidRPr="005C4D77">
                            <w:rPr>
                              <w:iCs/>
                            </w:rPr>
                            <w:t>23 cm</w:t>
                          </w:r>
                        </w:p>
                      </w:txbxContent>
                    </v:textbox>
                  </v:shape>
                  <v:shape id="_x0000_s1080" type="#_x0000_t202" style="position:absolute;left:888;top:11188;width:621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1E825030" w14:textId="77777777" w:rsidR="00CF78A2" w:rsidRPr="005C4D77" w:rsidRDefault="00CF78A2" w:rsidP="000A64AE">
                          <w:pPr>
                            <w:rPr>
                              <w:i/>
                              <w:iCs/>
                            </w:rPr>
                          </w:pPr>
                          <w:r w:rsidRPr="005C4D77">
                            <w:rPr>
                              <w:iCs/>
                            </w:rPr>
                            <w:t>61 cm</w:t>
                          </w:r>
                        </w:p>
                      </w:txbxContent>
                    </v:textbox>
                  </v:shape>
                  <v:shape id="_x0000_s1081" type="#_x0000_t202" style="position:absolute;left:16761;top:21970;width:621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3F7CFCDA" w14:textId="77777777" w:rsidR="00CF78A2" w:rsidRPr="005C4D77" w:rsidRDefault="00CF78A2" w:rsidP="000A64AE">
                          <w:pPr>
                            <w:rPr>
                              <w:i/>
                              <w:iCs/>
                            </w:rPr>
                          </w:pPr>
                          <w:r w:rsidRPr="005C4D77">
                            <w:rPr>
                              <w:iCs/>
                            </w:rPr>
                            <w:t>122 cm</w:t>
                          </w:r>
                        </w:p>
                      </w:txbxContent>
                    </v:textbox>
                  </v:shape>
                  <v:shape id="Connecteur droit avec flèche 199" o:spid="_x0000_s1082" type="#_x0000_t32" style="position:absolute;left:6604;top:13589;width:17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" strokecolor="black [3040]">
                    <v:stroke startarrow="block" endarrow="block"/>
                  </v:shape>
                  <v:shape id="Connecteur droit avec flèche 197" o:spid="_x0000_s1083" type="#_x0000_t32" style="position:absolute;left:6611;top:21384;width:257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" strokecolor="black [3040]">
                    <v:stroke startarrow="block" endarrow="block"/>
                  </v:shape>
                  <v:line id="Connecteur droit 18" o:spid="_x0000_s1084" style="position:absolute;flip:y;visibility:visible;mso-wrap-style:square" from="32321,2286" to="32321,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" strokecolor="black [3040]">
                    <v:stroke dashstyle="dash"/>
                  </v:line>
                  <v:line id="Connecteur droit 29" o:spid="_x0000_s1085" style="position:absolute;flip:y;visibility:visible;mso-wrap-style:square" from="25907,2349" to="25907,1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" strokecolor="black [3040]">
                    <v:stroke dashstyle="dash"/>
                  </v:line>
                  <v:shape id="Connecteur droit avec flèche 194" o:spid="_x0000_s1086" type="#_x0000_t32" style="position:absolute;left:28067;top:13652;width:4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" strokecolor="black [3040]">
                    <v:stroke startarrow="block" endarrow="block"/>
                  </v:shape>
                </v:group>
                <v:shape id="Connecteur droit avec flèche 3" o:spid="_x0000_s1087" type="#_x0000_t32" style="position:absolute;top:13240;width:5201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" strokecolor="black [3040]">
                  <v:stroke endarrow="block"/>
                </v:shape>
              </v:group>
            </w:pict>
          </mc:Fallback>
        </mc:AlternateContent>
      </w:r>
    </w:p>
    <w:p w14:paraId="25E3AF03" w14:textId="77777777" w:rsidR="000A64AE" w:rsidRPr="008F33CF" w:rsidRDefault="000A64AE" w:rsidP="000A64AE">
      <w:pPr>
        <w:rPr>
          <w:sz w:val="22"/>
        </w:rPr>
      </w:pPr>
    </w:p>
    <w:p w14:paraId="2ABDCEEC" w14:textId="77777777" w:rsidR="000A64AE" w:rsidRPr="008F33CF" w:rsidRDefault="000A64AE" w:rsidP="000A64AE">
      <w:pPr>
        <w:rPr>
          <w:sz w:val="22"/>
        </w:rPr>
      </w:pPr>
    </w:p>
    <w:p w14:paraId="4EB7FC7D" w14:textId="77777777" w:rsidR="000A64AE" w:rsidRPr="008F33CF" w:rsidRDefault="000A64AE" w:rsidP="000A64AE">
      <w:pPr>
        <w:rPr>
          <w:sz w:val="22"/>
        </w:rPr>
      </w:pPr>
    </w:p>
    <w:p w14:paraId="035E2F91" w14:textId="77777777" w:rsidR="000A64AE" w:rsidRPr="008F33CF" w:rsidRDefault="000A64AE" w:rsidP="000A64AE">
      <w:pPr>
        <w:rPr>
          <w:sz w:val="22"/>
        </w:rPr>
      </w:pPr>
    </w:p>
    <w:p w14:paraId="4F536D38" w14:textId="77777777" w:rsidR="000A64AE" w:rsidRPr="008F33CF" w:rsidRDefault="000A64AE" w:rsidP="000A64AE">
      <w:pPr>
        <w:rPr>
          <w:sz w:val="22"/>
        </w:rPr>
      </w:pPr>
    </w:p>
    <w:p w14:paraId="4E91E93D" w14:textId="77777777" w:rsidR="000A64AE" w:rsidRPr="008F33CF" w:rsidRDefault="000A64AE" w:rsidP="000A64AE">
      <w:pPr>
        <w:rPr>
          <w:sz w:val="22"/>
        </w:rPr>
      </w:pPr>
    </w:p>
    <w:p w14:paraId="4EADB894" w14:textId="77777777" w:rsidR="000A64AE" w:rsidRPr="008F33CF" w:rsidRDefault="00E83CAC" w:rsidP="000A64AE">
      <w:pPr>
        <w:rPr>
          <w:sz w:val="22"/>
        </w:rPr>
      </w:pPr>
      <w:r>
        <w:rPr>
          <w:noProof/>
          <w:lang w:eastAsia="zh-CN"/>
        </w:rPr>
        <mc:AlternateContent>
          <mc:Choice Requires="wps">
            <w:drawing>
              <wp:anchor distT="0" distB="0" distL="114300" distR="114300" simplePos="0" relativeHeight="251663360" behindDoc="0" locked="0" layoutInCell="1" allowOverlap="1" wp14:anchorId="0CC88D28" wp14:editId="04DBF9D9">
                <wp:simplePos x="0" y="0"/>
                <wp:positionH relativeFrom="column">
                  <wp:posOffset>5601970</wp:posOffset>
                </wp:positionH>
                <wp:positionV relativeFrom="paragraph">
                  <wp:posOffset>104095</wp:posOffset>
                </wp:positionV>
                <wp:extent cx="241402" cy="246326"/>
                <wp:effectExtent l="0" t="0" r="0" b="127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2" cy="246326"/>
                        </a:xfrm>
                        <a:prstGeom prst="rect">
                          <a:avLst/>
                        </a:prstGeom>
                        <a:noFill/>
                        <a:ln w="9525">
                          <a:noFill/>
                          <a:miter lim="800000"/>
                          <a:headEnd/>
                          <a:tailEnd/>
                        </a:ln>
                      </wps:spPr>
                      <wps:txbx>
                        <w:txbxContent>
                          <w:p w14:paraId="5E80A394" w14:textId="77777777" w:rsidR="00CF78A2" w:rsidRPr="006C1D8D" w:rsidRDefault="00CF78A2" w:rsidP="000A64AE">
                            <w:pPr>
                              <w:rPr>
                                <w:iCs/>
                              </w:rPr>
                            </w:pPr>
                            <w:r w:rsidRPr="006C1D8D">
                              <w:rPr>
                                <w:iCs/>
                              </w:rPr>
                              <w:t>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CC88D28" id="_x0000_s1088" type="#_x0000_t202" style="position:absolute;left:0;text-align:left;margin-left:441.1pt;margin-top:8.2pt;width:19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" filled="f" stroked="f">
                <v:textbox style="mso-fit-shape-to-text:t">
                  <w:txbxContent>
                    <w:p w14:paraId="5E80A394" w14:textId="77777777" w:rsidR="00CF78A2" w:rsidRPr="006C1D8D" w:rsidRDefault="00CF78A2" w:rsidP="000A64AE">
                      <w:pPr>
                        <w:rPr>
                          <w:iCs/>
                        </w:rPr>
                      </w:pPr>
                      <w:r w:rsidRPr="006C1D8D">
                        <w:rPr>
                          <w:iCs/>
                        </w:rPr>
                        <w:t>x</w:t>
                      </w:r>
                    </w:p>
                  </w:txbxContent>
                </v:textbox>
              </v:shape>
            </w:pict>
          </mc:Fallback>
        </mc:AlternateContent>
      </w:r>
    </w:p>
    <w:p w14:paraId="798EE36C" w14:textId="77777777" w:rsidR="000A64AE" w:rsidRPr="008F33CF" w:rsidRDefault="000A64AE" w:rsidP="000A64AE">
      <w:pPr>
        <w:rPr>
          <w:sz w:val="22"/>
        </w:rPr>
      </w:pPr>
    </w:p>
    <w:p w14:paraId="79B7A862" w14:textId="77777777" w:rsidR="000A64AE" w:rsidRPr="008F33CF" w:rsidRDefault="000A64AE" w:rsidP="000A64AE">
      <w:pPr>
        <w:rPr>
          <w:sz w:val="22"/>
        </w:rPr>
      </w:pPr>
    </w:p>
    <w:p w14:paraId="15C3A513" w14:textId="77777777" w:rsidR="000A64AE" w:rsidRPr="008F33CF" w:rsidRDefault="000A64AE" w:rsidP="000A64AE">
      <w:pPr>
        <w:rPr>
          <w:sz w:val="22"/>
        </w:rPr>
      </w:pPr>
    </w:p>
    <w:p w14:paraId="0DA08BEB" w14:textId="77777777" w:rsidR="000A64AE" w:rsidRPr="008F33CF" w:rsidRDefault="000A64AE" w:rsidP="000A64AE">
      <w:pPr>
        <w:rPr>
          <w:sz w:val="22"/>
        </w:rPr>
      </w:pPr>
    </w:p>
    <w:p w14:paraId="63246AD2" w14:textId="77777777" w:rsidR="000A64AE" w:rsidRPr="008F33CF" w:rsidRDefault="000A64AE" w:rsidP="000A64AE">
      <w:pPr>
        <w:rPr>
          <w:sz w:val="22"/>
        </w:rPr>
      </w:pPr>
    </w:p>
    <w:p w14:paraId="0722D9D4" w14:textId="77777777" w:rsidR="000A64AE" w:rsidRPr="008F33CF" w:rsidRDefault="000A64AE" w:rsidP="000A64AE">
      <w:pPr>
        <w:rPr>
          <w:sz w:val="22"/>
        </w:rPr>
      </w:pPr>
    </w:p>
    <w:p w14:paraId="5F0B3DD4" w14:textId="77777777" w:rsidR="000A64AE" w:rsidRPr="008F33CF" w:rsidRDefault="000A64AE" w:rsidP="000A64AE">
      <w:pPr>
        <w:rPr>
          <w:sz w:val="22"/>
        </w:rPr>
      </w:pPr>
    </w:p>
    <w:p w14:paraId="4D4FE779" w14:textId="77777777" w:rsidR="000A64AE" w:rsidRPr="008F33CF" w:rsidRDefault="000A64AE" w:rsidP="000A64AE">
      <w:pPr>
        <w:rPr>
          <w:sz w:val="22"/>
        </w:rPr>
      </w:pPr>
    </w:p>
    <w:p w14:paraId="0D6FF7A9" w14:textId="52D80E57" w:rsidR="000A64AE" w:rsidRDefault="000A64AE" w:rsidP="00132E94">
      <w:pPr>
        <w:pStyle w:val="Titre2"/>
      </w:pPr>
      <w:r w:rsidRPr="00132E94">
        <w:t xml:space="preserve">Déterminer les expressions littérales des coordonnées </w:t>
      </w:r>
      <w:r w:rsidRPr="00132E94">
        <w:rPr>
          <w:i/>
        </w:rPr>
        <w:t>a</w:t>
      </w:r>
      <w:r w:rsidRPr="00132E94">
        <w:rPr>
          <w:vertAlign w:val="subscript"/>
        </w:rPr>
        <w:t>x</w:t>
      </w:r>
      <w:r w:rsidRPr="00132E94">
        <w:t xml:space="preserve"> et </w:t>
      </w:r>
      <w:r w:rsidRPr="00132E94">
        <w:rPr>
          <w:i/>
        </w:rPr>
        <w:t>a</w:t>
      </w:r>
      <w:r w:rsidRPr="00132E94">
        <w:rPr>
          <w:i/>
          <w:vertAlign w:val="subscript"/>
        </w:rPr>
        <w:t>z</w:t>
      </w:r>
      <w:r w:rsidRPr="00132E94">
        <w:t xml:space="preserve"> du vecteur accélération </w:t>
      </w:r>
      <m:oMath>
        <m:acc>
          <m:accPr>
            <m:chr m:val="⃗"/>
            <m:ctrlPr>
              <w:rPr>
                <w:rFonts w:ascii="Cambria Math" w:hAnsi="Cambria Math"/>
              </w:rPr>
            </m:ctrlPr>
          </m:accPr>
          <m:e>
            <m:r>
              <m:rPr>
                <m:nor/>
              </m:rPr>
              <w:rPr>
                <w:i/>
              </w:rPr>
              <m:t>a</m:t>
            </m:r>
            <m:r>
              <m:rPr>
                <m:nor/>
              </m:rPr>
              <m:t xml:space="preserve"> </m:t>
            </m:r>
          </m:e>
        </m:acc>
      </m:oMath>
      <w:r w:rsidRPr="00132E94">
        <w:t xml:space="preserve"> du centre de masse du sac suivant </w:t>
      </w:r>
      <w:r w:rsidR="00E83CAC">
        <w:t xml:space="preserve">les axes </w:t>
      </w:r>
      <w:r w:rsidRPr="00132E94">
        <w:t>Ox et Oz.</w:t>
      </w:r>
    </w:p>
    <w:p w14:paraId="4A821F6B" w14:textId="0BF47A67" w:rsidR="00FF3B86" w:rsidRDefault="000D252A" w:rsidP="00FF3B86">
      <w:pPr>
        <w:rPr>
          <w:b/>
          <w:bCs/>
        </w:rPr>
      </w:pPr>
      <w:r>
        <w:rPr>
          <w:b/>
          <w:bCs/>
        </w:rPr>
        <w:t xml:space="preserve">(1 pt) </w:t>
      </w:r>
      <w:r w:rsidR="00FF3B86">
        <w:rPr>
          <w:b/>
          <w:bCs/>
        </w:rPr>
        <w:t xml:space="preserve">On applique la deuxième loi de Newton </w:t>
      </w:r>
      <w:r w:rsidR="00FF3B86" w:rsidRPr="00FF3B86">
        <w:rPr>
          <w:b/>
          <w:bCs/>
          <w:position w:val="-12"/>
        </w:rPr>
        <w:object w:dxaOrig="1219" w:dyaOrig="400" w14:anchorId="6A6FBB54">
          <v:shape id="_x0000_i1064" type="#_x0000_t75" style="width:60.95pt;height:20pt" o:ole="">
            <v:imagedata r:id="rId27" o:title=""/>
          </v:shape>
          <o:OLEObject Type="Embed" ProgID="Equation.DSMT4" ShapeID="_x0000_i1064" DrawAspect="Content" ObjectID="_1685087411" r:id="rId28"/>
        </w:object>
      </w:r>
      <w:r w:rsidR="00FF3B86">
        <w:rPr>
          <w:b/>
          <w:bCs/>
        </w:rPr>
        <w:t xml:space="preserve"> au système {sac} dans le référentiel sol supposé galiléen.</w:t>
      </w:r>
    </w:p>
    <w:p w14:paraId="62ADEC57" w14:textId="0C022CEC" w:rsidR="00FF3B86" w:rsidRPr="000031FB" w:rsidRDefault="00FF3B86" w:rsidP="00FF3B86">
      <w:pPr>
        <w:rPr>
          <w:b/>
          <w:bCs/>
        </w:rPr>
      </w:pPr>
      <w:r w:rsidRPr="000031FB">
        <w:rPr>
          <w:b/>
          <w:bCs/>
        </w:rPr>
        <w:t>Le système n’est soumis qu’à la force poids.</w:t>
      </w:r>
    </w:p>
    <w:p w14:paraId="4550A3F1" w14:textId="77777777" w:rsidR="00FF3B86" w:rsidRPr="000031FB" w:rsidRDefault="00FF3B86" w:rsidP="00FF3B86">
      <w:pPr>
        <w:rPr>
          <w:rFonts w:cs="Arial"/>
          <w:b/>
          <w:bCs/>
        </w:rPr>
      </w:pPr>
      <w:r w:rsidRPr="000031FB">
        <w:rPr>
          <w:rFonts w:cs="Arial"/>
          <w:b/>
          <w:bCs/>
          <w:position w:val="-6"/>
        </w:rPr>
        <w:object w:dxaOrig="859" w:dyaOrig="340" w14:anchorId="57869ADE">
          <v:shape id="_x0000_i1052" type="#_x0000_t75" style="width:42.95pt;height:17pt" o:ole="">
            <v:imagedata r:id="rId29" o:title=""/>
          </v:shape>
          <o:OLEObject Type="Embed" ProgID="Equation.DSMT4" ShapeID="_x0000_i1052" DrawAspect="Content" ObjectID="_1685087412" r:id="rId30"/>
        </w:object>
      </w:r>
      <w:r w:rsidRPr="000031FB">
        <w:rPr>
          <w:rFonts w:cs="Arial"/>
          <w:b/>
          <w:bCs/>
        </w:rPr>
        <w:t>.</w:t>
      </w:r>
    </w:p>
    <w:p w14:paraId="41AE2254" w14:textId="77777777" w:rsidR="00FF3B86" w:rsidRPr="000031FB" w:rsidRDefault="00FF3B86" w:rsidP="00FF3B86">
      <w:pPr>
        <w:rPr>
          <w:rFonts w:cs="Arial"/>
          <w:b/>
          <w:bCs/>
        </w:rPr>
      </w:pPr>
      <w:r w:rsidRPr="000031FB">
        <w:rPr>
          <w:rFonts w:cs="Arial"/>
          <w:b/>
          <w:bCs/>
          <w:position w:val="-10"/>
        </w:rPr>
        <w:object w:dxaOrig="1080" w:dyaOrig="380" w14:anchorId="61F026BD">
          <v:shape id="_x0000_i1053" type="#_x0000_t75" style="width:54pt;height:19pt" o:ole="">
            <v:imagedata r:id="rId31" o:title=""/>
          </v:shape>
          <o:OLEObject Type="Embed" ProgID="Equation.DSMT4" ShapeID="_x0000_i1053" DrawAspect="Content" ObjectID="_1685087413" r:id="rId32"/>
        </w:object>
      </w:r>
    </w:p>
    <w:p w14:paraId="5067B8D2" w14:textId="77777777" w:rsidR="00FF3B86" w:rsidRPr="000031FB" w:rsidRDefault="00FF3B86" w:rsidP="00FF3B86">
      <w:pPr>
        <w:rPr>
          <w:rFonts w:cs="Arial"/>
          <w:b/>
          <w:bCs/>
        </w:rPr>
      </w:pPr>
      <w:r w:rsidRPr="000031FB">
        <w:rPr>
          <w:rFonts w:cs="Arial"/>
          <w:b/>
          <w:bCs/>
          <w:position w:val="-10"/>
        </w:rPr>
        <w:object w:dxaOrig="600" w:dyaOrig="380" w14:anchorId="550B16AC">
          <v:shape id="_x0000_i1054" type="#_x0000_t75" style="width:30pt;height:19pt" o:ole="">
            <v:imagedata r:id="rId33" o:title=""/>
          </v:shape>
          <o:OLEObject Type="Embed" ProgID="Equation.DSMT4" ShapeID="_x0000_i1054" DrawAspect="Content" ObjectID="_1685087414" r:id="rId34"/>
        </w:object>
      </w:r>
    </w:p>
    <w:p w14:paraId="362A34FE" w14:textId="2F3050D0" w:rsidR="00FF3B86" w:rsidRPr="000031FB" w:rsidRDefault="00FF3B86" w:rsidP="00FF3B86">
      <w:pPr>
        <w:shd w:val="clear" w:color="auto" w:fill="FFFFFF"/>
        <w:tabs>
          <w:tab w:val="left" w:pos="413"/>
        </w:tabs>
        <w:rPr>
          <w:rFonts w:cs="Arial"/>
          <w:b/>
          <w:bCs/>
        </w:rPr>
      </w:pPr>
      <w:r w:rsidRPr="000031FB">
        <w:rPr>
          <w:rFonts w:cs="Arial"/>
          <w:b/>
          <w:bCs/>
        </w:rPr>
        <w:t>En projection selon les axes Ox et O</w:t>
      </w:r>
      <w:r>
        <w:rPr>
          <w:rFonts w:cs="Arial"/>
          <w:b/>
          <w:bCs/>
        </w:rPr>
        <w:t>z</w:t>
      </w:r>
      <w:r w:rsidRPr="000031FB">
        <w:rPr>
          <w:rFonts w:cs="Arial"/>
          <w:b/>
          <w:bCs/>
        </w:rPr>
        <w:t xml:space="preserve"> du repère choisi et compte tenu du sens du vecteur </w:t>
      </w:r>
      <w:r w:rsidRPr="000031FB">
        <w:rPr>
          <w:rFonts w:cs="Arial"/>
          <w:b/>
          <w:bCs/>
          <w:position w:val="-10"/>
        </w:rPr>
        <w:object w:dxaOrig="220" w:dyaOrig="340" w14:anchorId="2571A18C">
          <v:shape id="_x0000_i1055" type="#_x0000_t75" style="width:12.3pt;height:19pt" o:ole="">
            <v:imagedata r:id="rId35" o:title=""/>
          </v:shape>
          <o:OLEObject Type="Embed" ProgID="Equation.DSMT4" ShapeID="_x0000_i1055" DrawAspect="Content" ObjectID="_1685087415" r:id="rId36"/>
        </w:object>
      </w:r>
      <w:r w:rsidRPr="000031FB">
        <w:rPr>
          <w:rFonts w:cs="Arial"/>
          <w:b/>
          <w:bCs/>
        </w:rPr>
        <w:t xml:space="preserve"> indiqué sur le schéma il vient :</w:t>
      </w:r>
    </w:p>
    <w:p w14:paraId="0C3FD2E9" w14:textId="0C50E33F" w:rsidR="00FF3B86" w:rsidRDefault="00FF3B86" w:rsidP="00FF3B86">
      <w:pPr>
        <w:shd w:val="clear" w:color="auto" w:fill="FFFFFF"/>
        <w:tabs>
          <w:tab w:val="left" w:pos="413"/>
        </w:tabs>
        <w:rPr>
          <w:rFonts w:cs="Arial"/>
          <w:b/>
          <w:bCs/>
        </w:rPr>
      </w:pPr>
      <w:r w:rsidRPr="000031FB">
        <w:rPr>
          <w:rFonts w:cs="Arial"/>
          <w:b/>
          <w:bCs/>
        </w:rPr>
        <w:tab/>
      </w:r>
      <w:r w:rsidRPr="000031FB">
        <w:rPr>
          <w:rFonts w:cs="Arial"/>
          <w:b/>
          <w:bCs/>
          <w:position w:val="-32"/>
        </w:rPr>
        <w:object w:dxaOrig="1640" w:dyaOrig="760" w14:anchorId="134F4244">
          <v:shape id="_x0000_i1066" type="#_x0000_t75" style="width:82pt;height:38pt" o:ole="">
            <v:imagedata r:id="rId37" o:title=""/>
          </v:shape>
          <o:OLEObject Type="Embed" ProgID="Equation.DSMT4" ShapeID="_x0000_i1066" DrawAspect="Content" ObjectID="_1685087416" r:id="rId38"/>
        </w:object>
      </w:r>
    </w:p>
    <w:p w14:paraId="45AB007D" w14:textId="162AAB53" w:rsidR="00FF3B86" w:rsidRDefault="00FF3B86">
      <w:pPr>
        <w:spacing w:line="240" w:lineRule="auto"/>
        <w:jc w:val="left"/>
        <w:rPr>
          <w:b/>
          <w:bCs/>
        </w:rPr>
      </w:pPr>
      <w:r>
        <w:rPr>
          <w:b/>
          <w:bCs/>
        </w:rPr>
        <w:br w:type="page"/>
      </w:r>
    </w:p>
    <w:p w14:paraId="1A2C7073" w14:textId="2DF54C9B" w:rsidR="000A64AE" w:rsidRDefault="000A64AE" w:rsidP="00132E94">
      <w:pPr>
        <w:pStyle w:val="Titre2"/>
      </w:pPr>
      <w:r w:rsidRPr="00886C02">
        <w:lastRenderedPageBreak/>
        <w:t xml:space="preserve">En déduire les expressions littérales des équations horaires </w:t>
      </w:r>
      <w:r w:rsidRPr="007661DD">
        <w:rPr>
          <w:i/>
        </w:rPr>
        <w:t>x</w:t>
      </w:r>
      <w:r w:rsidRPr="00886C02">
        <w:t>(</w:t>
      </w:r>
      <w:r w:rsidRPr="007661DD">
        <w:rPr>
          <w:i/>
        </w:rPr>
        <w:t>t</w:t>
      </w:r>
      <w:r w:rsidRPr="00886C02">
        <w:t xml:space="preserve">) et </w:t>
      </w:r>
      <w:r w:rsidRPr="007661DD">
        <w:rPr>
          <w:i/>
        </w:rPr>
        <w:t>z</w:t>
      </w:r>
      <w:r w:rsidRPr="00886C02">
        <w:t>(</w:t>
      </w:r>
      <w:r w:rsidRPr="007661DD">
        <w:rPr>
          <w:i/>
        </w:rPr>
        <w:t>t</w:t>
      </w:r>
      <w:r w:rsidRPr="00886C02">
        <w:t>) de la position du centre d</w:t>
      </w:r>
      <w:r w:rsidR="00E83CAC">
        <w:t xml:space="preserve">e masse </w:t>
      </w:r>
      <w:r w:rsidRPr="00886C02">
        <w:t>du sac au cours du mouvement.</w:t>
      </w:r>
    </w:p>
    <w:p w14:paraId="69F1B75A" w14:textId="296714F1" w:rsidR="00AC1EFC" w:rsidRPr="006C6922" w:rsidRDefault="000D252A" w:rsidP="00AC1EFC">
      <w:pPr>
        <w:shd w:val="clear" w:color="auto" w:fill="FFFFFF"/>
        <w:tabs>
          <w:tab w:val="left" w:pos="413"/>
        </w:tabs>
        <w:rPr>
          <w:rFonts w:cs="Arial"/>
          <w:b/>
        </w:rPr>
      </w:pPr>
      <w:r>
        <w:rPr>
          <w:rFonts w:cs="Arial"/>
          <w:b/>
        </w:rPr>
        <w:t xml:space="preserve">(2 pts) </w:t>
      </w:r>
      <w:r w:rsidR="00AC1EFC" w:rsidRPr="006C6922">
        <w:rPr>
          <w:rFonts w:cs="Arial"/>
          <w:b/>
          <w:position w:val="-24"/>
        </w:rPr>
        <w:object w:dxaOrig="780" w:dyaOrig="639" w14:anchorId="6BAE5892">
          <v:shape id="_x0000_i1067" type="#_x0000_t75" style="width:39pt;height:31.95pt" o:ole="">
            <v:imagedata r:id="rId39" o:title=""/>
          </v:shape>
          <o:OLEObject Type="Embed" ProgID="Equation.DSMT4" ShapeID="_x0000_i1067" DrawAspect="Content" ObjectID="_1685087417" r:id="rId40"/>
        </w:object>
      </w:r>
      <w:r w:rsidR="00AC1EFC" w:rsidRPr="006C6922">
        <w:rPr>
          <w:rFonts w:cs="Arial"/>
          <w:b/>
        </w:rPr>
        <w:t xml:space="preserve"> donc</w:t>
      </w:r>
      <w:r w:rsidR="00AC1EFC" w:rsidRPr="006C6922">
        <w:rPr>
          <w:rFonts w:cs="Arial"/>
          <w:b/>
        </w:rPr>
        <w:tab/>
      </w:r>
      <w:r w:rsidR="00AC1EFC" w:rsidRPr="006C6922">
        <w:rPr>
          <w:rFonts w:cs="Arial"/>
          <w:b/>
          <w:i/>
          <w:iCs/>
        </w:rPr>
        <w:t>a</w:t>
      </w:r>
      <w:r w:rsidR="00AC1EFC" w:rsidRPr="006C6922">
        <w:rPr>
          <w:rFonts w:cs="Arial"/>
          <w:b/>
          <w:i/>
          <w:iCs/>
          <w:vertAlign w:val="subscript"/>
        </w:rPr>
        <w:t>x</w:t>
      </w:r>
      <w:r w:rsidR="00AC1EFC" w:rsidRPr="006C6922">
        <w:rPr>
          <w:rFonts w:cs="Arial"/>
          <w:b/>
        </w:rPr>
        <w:t xml:space="preserve">= </w:t>
      </w:r>
      <w:r w:rsidR="00AC1EFC" w:rsidRPr="006C6922">
        <w:rPr>
          <w:rFonts w:cs="Arial"/>
          <w:b/>
          <w:position w:val="-24"/>
        </w:rPr>
        <w:object w:dxaOrig="760" w:dyaOrig="620" w14:anchorId="1A88C7A3">
          <v:shape id="_x0000_i1068" type="#_x0000_t75" style="width:38pt;height:31pt" o:ole="">
            <v:imagedata r:id="rId41" o:title=""/>
          </v:shape>
          <o:OLEObject Type="Embed" ProgID="Equation.DSMT4" ShapeID="_x0000_i1068" DrawAspect="Content" ObjectID="_1685087418" r:id="rId42"/>
        </w:object>
      </w:r>
      <w:r w:rsidR="00AC1EFC" w:rsidRPr="006C6922">
        <w:rPr>
          <w:rFonts w:cs="Arial"/>
          <w:b/>
        </w:rPr>
        <w:tab/>
        <w:t xml:space="preserve">et </w:t>
      </w:r>
      <w:r w:rsidR="00AC1EFC" w:rsidRPr="006C6922">
        <w:rPr>
          <w:rFonts w:cs="Arial"/>
          <w:b/>
        </w:rPr>
        <w:tab/>
      </w:r>
      <w:r w:rsidR="00AC1EFC" w:rsidRPr="006C6922">
        <w:rPr>
          <w:rFonts w:cs="Arial"/>
          <w:b/>
          <w:i/>
          <w:iCs/>
        </w:rPr>
        <w:t>a</w:t>
      </w:r>
      <w:r w:rsidR="00AC1EFC">
        <w:rPr>
          <w:rFonts w:cs="Arial"/>
          <w:b/>
          <w:i/>
          <w:iCs/>
          <w:vertAlign w:val="subscript"/>
        </w:rPr>
        <w:t>z</w:t>
      </w:r>
      <w:r w:rsidR="00AC1EFC" w:rsidRPr="006C6922">
        <w:rPr>
          <w:rFonts w:cs="Arial"/>
          <w:b/>
        </w:rPr>
        <w:t xml:space="preserve"> = </w:t>
      </w:r>
      <w:r w:rsidR="00AC1EFC" w:rsidRPr="006C6922">
        <w:rPr>
          <w:rFonts w:cs="Arial"/>
          <w:b/>
          <w:position w:val="-24"/>
        </w:rPr>
        <w:object w:dxaOrig="760" w:dyaOrig="620" w14:anchorId="0C5F6F97">
          <v:shape id="_x0000_i1096" type="#_x0000_t75" style="width:38pt;height:31pt" o:ole="">
            <v:imagedata r:id="rId43" o:title=""/>
          </v:shape>
          <o:OLEObject Type="Embed" ProgID="Equation.DSMT4" ShapeID="_x0000_i1096" DrawAspect="Content" ObjectID="_1685087419" r:id="rId44"/>
        </w:object>
      </w:r>
    </w:p>
    <w:p w14:paraId="7913D6ED" w14:textId="0FC356E6" w:rsidR="00AC1EFC" w:rsidRPr="006C6922" w:rsidRDefault="00AC1EFC" w:rsidP="00AC1EFC">
      <w:pPr>
        <w:shd w:val="clear" w:color="auto" w:fill="FFFFFF"/>
        <w:spacing w:after="120"/>
        <w:rPr>
          <w:rFonts w:cs="Arial"/>
          <w:b/>
        </w:rPr>
      </w:pPr>
      <w:r>
        <w:rPr>
          <w:rFonts w:cs="Arial"/>
          <w:b/>
        </w:rPr>
        <w:t xml:space="preserve">Ainsi en primitivant on obtient </w:t>
      </w:r>
      <w:r w:rsidRPr="006C6922">
        <w:rPr>
          <w:rFonts w:cs="Arial"/>
          <w:b/>
          <w:position w:val="-32"/>
        </w:rPr>
        <w:object w:dxaOrig="2220" w:dyaOrig="760" w14:anchorId="4448B03F">
          <v:shape id="_x0000_i1098" type="#_x0000_t75" style="width:111pt;height:38pt" o:ole="">
            <v:imagedata r:id="rId45" o:title=""/>
          </v:shape>
          <o:OLEObject Type="Embed" ProgID="Equation.DSMT4" ShapeID="_x0000_i1098" DrawAspect="Content" ObjectID="_1685087420" r:id="rId46"/>
        </w:object>
      </w:r>
    </w:p>
    <w:p w14:paraId="09293D22" w14:textId="77777777" w:rsidR="00AC1EFC" w:rsidRDefault="00AC1EFC" w:rsidP="00AC1EFC">
      <w:pPr>
        <w:shd w:val="clear" w:color="auto" w:fill="FFFFFF"/>
        <w:tabs>
          <w:tab w:val="left" w:pos="413"/>
        </w:tabs>
        <w:rPr>
          <w:rFonts w:cs="Arial"/>
          <w:b/>
        </w:rPr>
      </w:pPr>
      <w:r>
        <w:rPr>
          <w:rFonts w:cs="Arial"/>
          <w:b/>
        </w:rPr>
        <w:t>On détermine les constantes avec les conditions initiales.</w:t>
      </w:r>
    </w:p>
    <w:p w14:paraId="0E1AFEB9" w14:textId="376F4EB4" w:rsidR="00AC1EFC" w:rsidRPr="006C6922" w:rsidRDefault="00AC1EFC" w:rsidP="00AC1EFC">
      <w:pPr>
        <w:shd w:val="clear" w:color="auto" w:fill="FFFFFF"/>
        <w:tabs>
          <w:tab w:val="left" w:pos="413"/>
        </w:tabs>
        <w:rPr>
          <w:rFonts w:cs="Arial"/>
          <w:b/>
        </w:rPr>
      </w:pPr>
      <w:r w:rsidRPr="006C6922">
        <w:rPr>
          <w:rFonts w:cs="Arial"/>
          <w:b/>
        </w:rPr>
        <w:t xml:space="preserve">Coordonnées du vecteur vitesse initiale </w:t>
      </w:r>
      <w:r w:rsidRPr="006C6922">
        <w:rPr>
          <w:rFonts w:cs="Arial"/>
          <w:b/>
          <w:i/>
          <w:iCs/>
          <w:position w:val="-12"/>
        </w:rPr>
        <w:object w:dxaOrig="279" w:dyaOrig="360" w14:anchorId="339E4A29">
          <v:shape id="_x0000_i1071" type="#_x0000_t75" style="width:13.95pt;height:18pt" o:ole="">
            <v:imagedata r:id="rId47" o:title=""/>
          </v:shape>
          <o:OLEObject Type="Embed" ProgID="Equation.DSMT4" ShapeID="_x0000_i1071" DrawAspect="Content" ObjectID="_1685087421" r:id="rId48"/>
        </w:object>
      </w:r>
      <w:r w:rsidRPr="006C6922">
        <w:rPr>
          <w:rFonts w:cs="Arial"/>
          <w:b/>
          <w:i/>
          <w:iCs/>
        </w:rPr>
        <w:t xml:space="preserve"> </w:t>
      </w:r>
      <w:r w:rsidRPr="006C6922">
        <w:rPr>
          <w:rFonts w:cs="Arial"/>
          <w:b/>
        </w:rPr>
        <w:t xml:space="preserve">: </w:t>
      </w:r>
      <w:r w:rsidRPr="006C6922">
        <w:rPr>
          <w:rFonts w:cs="Arial"/>
          <w:b/>
          <w:position w:val="-32"/>
        </w:rPr>
        <w:object w:dxaOrig="1880" w:dyaOrig="760" w14:anchorId="5A8FE89A">
          <v:shape id="_x0000_i1100" type="#_x0000_t75" style="width:94pt;height:38pt" o:ole="">
            <v:imagedata r:id="rId49" o:title=""/>
          </v:shape>
          <o:OLEObject Type="Embed" ProgID="Equation.DSMT4" ShapeID="_x0000_i1100" DrawAspect="Content" ObjectID="_1685087422" r:id="rId50"/>
        </w:object>
      </w:r>
    </w:p>
    <w:p w14:paraId="3CAAA99E" w14:textId="77777777" w:rsidR="00AC1EFC" w:rsidRPr="006C6922" w:rsidRDefault="00AC1EFC" w:rsidP="00AC1EFC">
      <w:pPr>
        <w:shd w:val="clear" w:color="auto" w:fill="FFFFFF"/>
        <w:rPr>
          <w:rFonts w:cs="Arial"/>
          <w:b/>
        </w:rPr>
      </w:pPr>
      <w:r w:rsidRPr="006C6922">
        <w:rPr>
          <w:rFonts w:cs="Arial"/>
          <w:b/>
        </w:rPr>
        <w:t xml:space="preserve">Compte tenu du vecteur vitesse initiale </w:t>
      </w:r>
      <w:r w:rsidRPr="006C6922">
        <w:rPr>
          <w:rFonts w:cs="Arial"/>
          <w:b/>
          <w:i/>
          <w:iCs/>
          <w:position w:val="-12"/>
        </w:rPr>
        <w:object w:dxaOrig="279" w:dyaOrig="360" w14:anchorId="5DDB3063">
          <v:shape id="_x0000_i1073" type="#_x0000_t75" style="width:13.95pt;height:18pt" o:ole="">
            <v:imagedata r:id="rId47" o:title=""/>
          </v:shape>
          <o:OLEObject Type="Embed" ProgID="Equation.DSMT4" ShapeID="_x0000_i1073" DrawAspect="Content" ObjectID="_1685087423" r:id="rId51"/>
        </w:object>
      </w:r>
      <w:r w:rsidRPr="006C6922">
        <w:rPr>
          <w:rFonts w:cs="Arial"/>
          <w:b/>
        </w:rPr>
        <w:t xml:space="preserve"> = </w:t>
      </w:r>
      <w:r w:rsidRPr="006C6922">
        <w:rPr>
          <w:rFonts w:cs="Arial"/>
          <w:b/>
          <w:i/>
          <w:iCs/>
          <w:position w:val="-10"/>
        </w:rPr>
        <w:object w:dxaOrig="820" w:dyaOrig="340" w14:anchorId="3CDC3B01">
          <v:shape id="_x0000_i1074" type="#_x0000_t75" style="width:41pt;height:17pt" o:ole="">
            <v:imagedata r:id="rId52" o:title=""/>
          </v:shape>
          <o:OLEObject Type="Embed" ProgID="Equation.DSMT4" ShapeID="_x0000_i1074" DrawAspect="Content" ObjectID="_1685087424" r:id="rId53"/>
        </w:object>
      </w:r>
      <w:r w:rsidRPr="006C6922">
        <w:rPr>
          <w:rFonts w:cs="Arial"/>
          <w:b/>
        </w:rPr>
        <w:t>on a :</w:t>
      </w:r>
    </w:p>
    <w:p w14:paraId="7A39E4E4" w14:textId="77777777" w:rsidR="00AC1EFC" w:rsidRPr="006C6922" w:rsidRDefault="00AC1EFC" w:rsidP="00AC1EFC">
      <w:pPr>
        <w:shd w:val="clear" w:color="auto" w:fill="FFFFFF"/>
        <w:rPr>
          <w:rFonts w:cs="Arial"/>
          <w:b/>
        </w:rPr>
      </w:pPr>
      <w:r w:rsidRPr="006C6922">
        <w:rPr>
          <w:rFonts w:cs="Arial"/>
          <w:b/>
        </w:rPr>
        <w:tab/>
        <w:t>v</w:t>
      </w:r>
      <w:r w:rsidRPr="006C6922">
        <w:rPr>
          <w:rFonts w:cs="Arial"/>
          <w:b/>
          <w:vertAlign w:val="subscript"/>
        </w:rPr>
        <w:t>0</w:t>
      </w:r>
      <w:r w:rsidRPr="006C6922">
        <w:rPr>
          <w:rFonts w:cs="Arial"/>
          <w:b/>
          <w:color w:val="000000"/>
          <w:spacing w:val="1"/>
          <w:sz w:val="22"/>
          <w:szCs w:val="19"/>
        </w:rPr>
        <w:t>.</w:t>
      </w:r>
      <w:r w:rsidRPr="006C6922">
        <w:rPr>
          <w:rFonts w:cs="Arial"/>
          <w:b/>
        </w:rPr>
        <w:t xml:space="preserve">cos </w:t>
      </w:r>
      <w:r w:rsidRPr="006C6922">
        <w:rPr>
          <w:rFonts w:ascii="Times New Roman" w:hAnsi="Times New Roman"/>
          <w:b/>
        </w:rPr>
        <w:t>α</w:t>
      </w:r>
      <w:r w:rsidRPr="006C6922">
        <w:rPr>
          <w:rFonts w:cs="Arial"/>
          <w:b/>
        </w:rPr>
        <w:t xml:space="preserve"> = Cte</w:t>
      </w:r>
      <w:r w:rsidRPr="006C6922">
        <w:rPr>
          <w:rFonts w:cs="Arial"/>
          <w:b/>
          <w:vertAlign w:val="subscript"/>
        </w:rPr>
        <w:t>1</w:t>
      </w:r>
    </w:p>
    <w:p w14:paraId="1A0EFE82" w14:textId="77777777" w:rsidR="00AC1EFC" w:rsidRPr="006C6922" w:rsidRDefault="00AC1EFC" w:rsidP="00AC1EFC">
      <w:pPr>
        <w:shd w:val="clear" w:color="auto" w:fill="FFFFFF"/>
        <w:rPr>
          <w:rFonts w:cs="Arial"/>
          <w:b/>
          <w:vertAlign w:val="subscript"/>
        </w:rPr>
      </w:pPr>
      <w:r w:rsidRPr="006C6922">
        <w:rPr>
          <w:rFonts w:cs="Arial"/>
          <w:b/>
        </w:rPr>
        <w:tab/>
        <w:t>v</w:t>
      </w:r>
      <w:r w:rsidRPr="006C6922">
        <w:rPr>
          <w:rFonts w:cs="Arial"/>
          <w:b/>
          <w:vertAlign w:val="subscript"/>
        </w:rPr>
        <w:t>0</w:t>
      </w:r>
      <w:r w:rsidRPr="006C6922">
        <w:rPr>
          <w:rFonts w:cs="Arial"/>
          <w:b/>
          <w:color w:val="000000"/>
          <w:spacing w:val="1"/>
          <w:sz w:val="22"/>
          <w:szCs w:val="19"/>
        </w:rPr>
        <w:t>.</w:t>
      </w:r>
      <w:r w:rsidRPr="006C6922">
        <w:rPr>
          <w:rFonts w:cs="Arial"/>
          <w:b/>
        </w:rPr>
        <w:t>sin</w:t>
      </w:r>
      <w:r w:rsidRPr="006C6922">
        <w:rPr>
          <w:rFonts w:ascii="Cambria Math" w:hAnsi="Cambria Math" w:cs="Arial"/>
          <w:b/>
        </w:rPr>
        <w:t xml:space="preserve"> </w:t>
      </w:r>
      <w:r w:rsidRPr="006C6922">
        <w:rPr>
          <w:rFonts w:ascii="Times New Roman" w:hAnsi="Times New Roman"/>
          <w:b/>
        </w:rPr>
        <w:t>α</w:t>
      </w:r>
      <w:r w:rsidRPr="006C6922">
        <w:rPr>
          <w:rFonts w:cs="Arial"/>
          <w:b/>
        </w:rPr>
        <w:t xml:space="preserve"> = 0 + Cte</w:t>
      </w:r>
      <w:r w:rsidRPr="006C6922">
        <w:rPr>
          <w:rFonts w:cs="Arial"/>
          <w:b/>
          <w:vertAlign w:val="subscript"/>
        </w:rPr>
        <w:t>2</w:t>
      </w:r>
    </w:p>
    <w:p w14:paraId="4C46887C" w14:textId="2259A76C" w:rsidR="00AC1EFC" w:rsidRPr="006C6922" w:rsidRDefault="00AC1EFC" w:rsidP="00AC1EFC">
      <w:pPr>
        <w:shd w:val="clear" w:color="auto" w:fill="FFFFFF"/>
        <w:rPr>
          <w:rFonts w:cs="Arial"/>
          <w:b/>
        </w:rPr>
      </w:pPr>
      <w:r w:rsidRPr="006C6922">
        <w:rPr>
          <w:rFonts w:cs="Arial"/>
          <w:b/>
        </w:rPr>
        <w:t>Finalement :</w:t>
      </w:r>
      <w:r>
        <w:rPr>
          <w:rFonts w:cs="Arial"/>
          <w:b/>
        </w:rPr>
        <w:t xml:space="preserve"> </w:t>
      </w:r>
      <w:r w:rsidRPr="006C6922">
        <w:rPr>
          <w:rFonts w:cs="Arial"/>
          <w:b/>
          <w:position w:val="-32"/>
        </w:rPr>
        <w:object w:dxaOrig="2560" w:dyaOrig="760" w14:anchorId="67D0648F">
          <v:shape id="_x0000_i1102" type="#_x0000_t75" style="width:128pt;height:38pt" o:ole="">
            <v:imagedata r:id="rId54" o:title=""/>
          </v:shape>
          <o:OLEObject Type="Embed" ProgID="Equation.DSMT4" ShapeID="_x0000_i1102" DrawAspect="Content" ObjectID="_1685087425" r:id="rId55"/>
        </w:object>
      </w:r>
    </w:p>
    <w:p w14:paraId="48EECCEC" w14:textId="34F2CBED" w:rsidR="00AC1EFC" w:rsidRPr="006C6922" w:rsidRDefault="00AC1EFC" w:rsidP="00AC1EFC">
      <w:pPr>
        <w:shd w:val="clear" w:color="auto" w:fill="FFFFFF"/>
        <w:spacing w:after="120"/>
        <w:rPr>
          <w:rFonts w:cs="Arial"/>
          <w:b/>
        </w:rPr>
      </w:pPr>
      <w:r w:rsidRPr="006C6922">
        <w:rPr>
          <w:rFonts w:cs="Arial"/>
          <w:b/>
        </w:rPr>
        <w:t xml:space="preserve">À chaque instant </w:t>
      </w:r>
      <w:r w:rsidRPr="006C6922">
        <w:rPr>
          <w:rFonts w:cs="Arial"/>
          <w:b/>
          <w:position w:val="-24"/>
        </w:rPr>
        <w:object w:dxaOrig="1040" w:dyaOrig="680" w14:anchorId="40AEC1ED">
          <v:shape id="_x0000_i1076" type="#_x0000_t75" style="width:52pt;height:34pt" o:ole="">
            <v:imagedata r:id="rId56" o:title=""/>
          </v:shape>
          <o:OLEObject Type="Embed" ProgID="Equation.DSMT4" ShapeID="_x0000_i1076" DrawAspect="Content" ObjectID="_1685087426" r:id="rId57"/>
        </w:object>
      </w:r>
      <w:r w:rsidRPr="006C6922">
        <w:rPr>
          <w:rFonts w:cs="Arial"/>
          <w:b/>
        </w:rPr>
        <w:t xml:space="preserve"> donc </w:t>
      </w:r>
      <w:r w:rsidRPr="006C6922">
        <w:rPr>
          <w:rFonts w:cs="Arial"/>
          <w:b/>
        </w:rPr>
        <w:tab/>
      </w:r>
      <w:r w:rsidRPr="006C6922">
        <w:rPr>
          <w:rFonts w:cs="Arial"/>
          <w:b/>
          <w:i/>
          <w:iCs/>
        </w:rPr>
        <w:t>v</w:t>
      </w:r>
      <w:r w:rsidRPr="006C6922">
        <w:rPr>
          <w:rFonts w:cs="Arial"/>
          <w:b/>
          <w:i/>
          <w:iCs/>
          <w:vertAlign w:val="subscript"/>
        </w:rPr>
        <w:t>x</w:t>
      </w:r>
      <w:r w:rsidRPr="006C6922">
        <w:rPr>
          <w:rFonts w:cs="Arial"/>
          <w:b/>
          <w:vertAlign w:val="subscript"/>
        </w:rPr>
        <w:t xml:space="preserve"> </w:t>
      </w:r>
      <w:r w:rsidRPr="006C6922">
        <w:rPr>
          <w:rFonts w:cs="Arial"/>
          <w:b/>
        </w:rPr>
        <w:t xml:space="preserve">= </w:t>
      </w:r>
      <w:r w:rsidRPr="006C6922">
        <w:rPr>
          <w:rFonts w:cs="Arial"/>
          <w:b/>
          <w:position w:val="-24"/>
        </w:rPr>
        <w:object w:dxaOrig="660" w:dyaOrig="620" w14:anchorId="0B52843B">
          <v:shape id="_x0000_i1077" type="#_x0000_t75" style="width:33pt;height:31pt" o:ole="">
            <v:imagedata r:id="rId58" o:title=""/>
          </v:shape>
          <o:OLEObject Type="Embed" ProgID="Equation.DSMT4" ShapeID="_x0000_i1077" DrawAspect="Content" ObjectID="_1685087427" r:id="rId59"/>
        </w:object>
      </w:r>
      <w:r w:rsidRPr="006C6922">
        <w:rPr>
          <w:rFonts w:cs="Arial"/>
          <w:b/>
        </w:rPr>
        <w:tab/>
        <w:t xml:space="preserve">et </w:t>
      </w:r>
      <w:r w:rsidRPr="006C6922">
        <w:rPr>
          <w:rFonts w:cs="Arial"/>
          <w:b/>
        </w:rPr>
        <w:tab/>
      </w:r>
      <w:r w:rsidRPr="006C6922">
        <w:rPr>
          <w:rFonts w:cs="Arial"/>
          <w:b/>
          <w:i/>
          <w:iCs/>
        </w:rPr>
        <w:t>v</w:t>
      </w:r>
      <w:r>
        <w:rPr>
          <w:rFonts w:cs="Arial"/>
          <w:b/>
          <w:vertAlign w:val="subscript"/>
        </w:rPr>
        <w:t>z</w:t>
      </w:r>
      <w:r w:rsidRPr="006C6922">
        <w:rPr>
          <w:rFonts w:cs="Arial"/>
          <w:b/>
        </w:rPr>
        <w:t xml:space="preserve">= </w:t>
      </w:r>
      <w:r w:rsidRPr="006C6922">
        <w:rPr>
          <w:rFonts w:cs="Arial"/>
          <w:b/>
          <w:position w:val="-24"/>
        </w:rPr>
        <w:object w:dxaOrig="639" w:dyaOrig="620" w14:anchorId="77A78AD2">
          <v:shape id="_x0000_i1104" type="#_x0000_t75" style="width:31.95pt;height:31pt" o:ole="">
            <v:imagedata r:id="rId60" o:title=""/>
          </v:shape>
          <o:OLEObject Type="Embed" ProgID="Equation.DSMT4" ShapeID="_x0000_i1104" DrawAspect="Content" ObjectID="_1685087428" r:id="rId61"/>
        </w:object>
      </w:r>
    </w:p>
    <w:p w14:paraId="0C384557" w14:textId="3A92EB6F" w:rsidR="00AC1EFC" w:rsidRPr="006C6922" w:rsidRDefault="00AC1EFC" w:rsidP="00AC1EFC">
      <w:pPr>
        <w:shd w:val="clear" w:color="auto" w:fill="FFFFFF"/>
        <w:tabs>
          <w:tab w:val="left" w:pos="413"/>
        </w:tabs>
        <w:rPr>
          <w:rFonts w:cs="Arial"/>
          <w:b/>
          <w:i/>
        </w:rPr>
      </w:pPr>
      <w:r>
        <w:rPr>
          <w:rFonts w:cs="Arial"/>
          <w:b/>
        </w:rPr>
        <w:t xml:space="preserve">En primitivant on obtient </w:t>
      </w:r>
      <w:r w:rsidRPr="006C6922">
        <w:rPr>
          <w:rFonts w:cs="Arial"/>
          <w:b/>
          <w:position w:val="-46"/>
        </w:rPr>
        <w:object w:dxaOrig="3860" w:dyaOrig="1040" w14:anchorId="71858DC0">
          <v:shape id="_x0000_i1106" type="#_x0000_t75" style="width:193pt;height:52pt" o:ole="">
            <v:imagedata r:id="rId62" o:title=""/>
          </v:shape>
          <o:OLEObject Type="Embed" ProgID="Equation.DSMT4" ShapeID="_x0000_i1106" DrawAspect="Content" ObjectID="_1685087429" r:id="rId63"/>
        </w:object>
      </w:r>
    </w:p>
    <w:p w14:paraId="65C8D8A5" w14:textId="1D52DFB8" w:rsidR="00AC1EFC" w:rsidRPr="006C6922" w:rsidRDefault="00AC1EFC" w:rsidP="00AC1EFC">
      <w:pPr>
        <w:shd w:val="clear" w:color="auto" w:fill="FFFFFF"/>
        <w:tabs>
          <w:tab w:val="left" w:pos="413"/>
        </w:tabs>
        <w:rPr>
          <w:rFonts w:cs="Arial"/>
          <w:b/>
        </w:rPr>
      </w:pPr>
      <w:r>
        <w:rPr>
          <w:rFonts w:cs="Arial"/>
          <w:b/>
        </w:rPr>
        <w:t xml:space="preserve">Conditions initiales, </w:t>
      </w:r>
      <w:r w:rsidRPr="006C6922">
        <w:rPr>
          <w:rFonts w:cs="Arial"/>
          <w:b/>
        </w:rPr>
        <w:t xml:space="preserve">à </w:t>
      </w:r>
      <w:r w:rsidRPr="006C6922">
        <w:rPr>
          <w:rFonts w:cs="Arial"/>
          <w:b/>
          <w:i/>
        </w:rPr>
        <w:t>t</w:t>
      </w:r>
      <w:r w:rsidRPr="006C6922">
        <w:rPr>
          <w:rFonts w:cs="Arial"/>
          <w:b/>
        </w:rPr>
        <w:t xml:space="preserve"> = 0</w:t>
      </w:r>
      <w:r>
        <w:rPr>
          <w:rFonts w:cs="Arial"/>
          <w:b/>
        </w:rPr>
        <w:t xml:space="preserve"> s, </w:t>
      </w:r>
      <w:r w:rsidRPr="006C6922">
        <w:rPr>
          <w:rFonts w:cs="Arial"/>
          <w:b/>
        </w:rPr>
        <w:t>le projectile est au point de coordonnées (</w:t>
      </w:r>
      <w:r w:rsidRPr="006C6922">
        <w:rPr>
          <w:rFonts w:cs="Arial"/>
          <w:b/>
          <w:i/>
        </w:rPr>
        <w:t>x</w:t>
      </w:r>
      <w:r w:rsidRPr="006C6922">
        <w:rPr>
          <w:rFonts w:cs="Arial"/>
          <w:b/>
        </w:rPr>
        <w:t xml:space="preserve">(0) = 0; </w:t>
      </w:r>
      <w:r>
        <w:rPr>
          <w:rFonts w:cs="Arial"/>
          <w:b/>
          <w:i/>
        </w:rPr>
        <w:t>z</w:t>
      </w:r>
      <w:r w:rsidRPr="006C6922">
        <w:rPr>
          <w:rFonts w:cs="Arial"/>
          <w:b/>
        </w:rPr>
        <w:t xml:space="preserve">(0) = </w:t>
      </w:r>
      <w:r w:rsidRPr="006C6922">
        <w:rPr>
          <w:rFonts w:cs="Arial"/>
          <w:b/>
          <w:i/>
          <w:iCs/>
        </w:rPr>
        <w:t>H</w:t>
      </w:r>
      <w:r w:rsidRPr="006C6922">
        <w:rPr>
          <w:rFonts w:cs="Arial"/>
          <w:b/>
        </w:rPr>
        <w:t>) donc :</w:t>
      </w:r>
    </w:p>
    <w:p w14:paraId="652C1B10" w14:textId="77777777" w:rsidR="00AC1EFC" w:rsidRPr="006C6922" w:rsidRDefault="00AC1EFC" w:rsidP="00AC1EFC">
      <w:pPr>
        <w:shd w:val="clear" w:color="auto" w:fill="FFFFFF"/>
        <w:rPr>
          <w:rFonts w:cs="Arial"/>
          <w:b/>
        </w:rPr>
      </w:pPr>
      <w:r w:rsidRPr="006C6922">
        <w:rPr>
          <w:rFonts w:cs="Arial"/>
          <w:b/>
        </w:rPr>
        <w:tab/>
        <w:t>0 + Cte</w:t>
      </w:r>
      <w:r w:rsidRPr="006C6922">
        <w:rPr>
          <w:rFonts w:cs="Arial"/>
          <w:b/>
          <w:vertAlign w:val="subscript"/>
        </w:rPr>
        <w:t>3</w:t>
      </w:r>
      <w:r w:rsidRPr="006C6922">
        <w:rPr>
          <w:rFonts w:cs="Arial"/>
          <w:b/>
        </w:rPr>
        <w:t xml:space="preserve"> = 0</w:t>
      </w:r>
    </w:p>
    <w:p w14:paraId="68172EF2" w14:textId="77777777" w:rsidR="00AC1EFC" w:rsidRPr="006C6922" w:rsidRDefault="00AC1EFC" w:rsidP="00AC1EFC">
      <w:pPr>
        <w:shd w:val="clear" w:color="auto" w:fill="FFFFFF"/>
        <w:rPr>
          <w:rFonts w:cs="Arial"/>
          <w:b/>
        </w:rPr>
      </w:pPr>
      <w:r w:rsidRPr="006C6922">
        <w:rPr>
          <w:rFonts w:cs="Arial"/>
          <w:b/>
        </w:rPr>
        <w:tab/>
        <w:t>0 + 0 + Cte</w:t>
      </w:r>
      <w:r w:rsidRPr="006C6922">
        <w:rPr>
          <w:rFonts w:cs="Arial"/>
          <w:b/>
          <w:vertAlign w:val="subscript"/>
        </w:rPr>
        <w:t>4</w:t>
      </w:r>
      <w:r w:rsidRPr="006C6922">
        <w:rPr>
          <w:rFonts w:cs="Arial"/>
          <w:b/>
        </w:rPr>
        <w:t xml:space="preserve"> = H</w:t>
      </w:r>
    </w:p>
    <w:p w14:paraId="5C70D699" w14:textId="5593B7B7" w:rsidR="00AC1EFC" w:rsidRPr="006C6922" w:rsidRDefault="00AC1EFC" w:rsidP="00AC1EFC">
      <w:pPr>
        <w:shd w:val="clear" w:color="auto" w:fill="FFFFFF"/>
        <w:rPr>
          <w:rFonts w:cs="Arial"/>
          <w:b/>
        </w:rPr>
      </w:pPr>
      <w:r w:rsidRPr="006C6922">
        <w:rPr>
          <w:rFonts w:cs="Arial"/>
          <w:b/>
        </w:rPr>
        <w:t>Finalement</w:t>
      </w:r>
      <w:r>
        <w:rPr>
          <w:rFonts w:cs="Arial"/>
          <w:b/>
        </w:rPr>
        <w:t xml:space="preserve">, on obtient les équations horaires </w:t>
      </w:r>
      <w:r w:rsidRPr="006C6922">
        <w:rPr>
          <w:rFonts w:cs="Arial"/>
          <w:b/>
          <w:position w:val="-46"/>
        </w:rPr>
        <w:object w:dxaOrig="3600" w:dyaOrig="1040" w14:anchorId="2B9BFB82">
          <v:shape id="_x0000_i1108" type="#_x0000_t75" style="width:180pt;height:52pt" o:ole="">
            <v:imagedata r:id="rId64" o:title=""/>
          </v:shape>
          <o:OLEObject Type="Embed" ProgID="Equation.DSMT4" ShapeID="_x0000_i1108" DrawAspect="Content" ObjectID="_1685087430" r:id="rId65"/>
        </w:object>
      </w:r>
    </w:p>
    <w:p w14:paraId="3688A7C2" w14:textId="77777777" w:rsidR="00FF3B86" w:rsidRPr="00FF3B86" w:rsidRDefault="00FF3B86" w:rsidP="00FF3B86"/>
    <w:p w14:paraId="51691945" w14:textId="77777777" w:rsidR="000A64AE" w:rsidRPr="00886C02" w:rsidRDefault="000A64AE" w:rsidP="00132E94">
      <w:pPr>
        <w:pStyle w:val="Titre2"/>
      </w:pPr>
      <w:r w:rsidRPr="00886C02">
        <w:t xml:space="preserve">Montrer que l’équation littérale de la trajectoire du centre de masse du sac dans le repère d’espace </w:t>
      </w:r>
      <w:r w:rsidR="00E83CAC">
        <w:br/>
        <w:t>(</w:t>
      </w:r>
      <w:r w:rsidRPr="00886C02">
        <w:t xml:space="preserve">Ox, Oz) est : </w:t>
      </w:r>
    </w:p>
    <w:p w14:paraId="47FB3DD0" w14:textId="77777777" w:rsidR="000A64AE" w:rsidRDefault="000A64AE" w:rsidP="000A64AE">
      <w:pPr>
        <w:rPr>
          <w:i/>
        </w:rPr>
      </w:pPr>
      <m:oMathPara>
        <m:oMath>
          <m:r>
            <m:rPr>
              <m:nor/>
            </m:rPr>
            <w:rPr>
              <w:rFonts w:ascii="Cambria Math"/>
            </w:rPr>
            <m:t xml:space="preserve"> </m:t>
          </m:r>
          <m:r>
            <m:rPr>
              <m:nor/>
            </m:rPr>
            <w:rPr>
              <w:i/>
            </w:rPr>
            <m:t>z</m:t>
          </m:r>
          <m:d>
            <m:dPr>
              <m:ctrlPr>
                <w:rPr>
                  <w:rFonts w:ascii="Cambria Math" w:hAnsi="Cambria Math"/>
                </w:rPr>
              </m:ctrlPr>
            </m:dPr>
            <m:e>
              <m:r>
                <m:rPr>
                  <m:nor/>
                </m:rPr>
                <w:rPr>
                  <w:i/>
                </w:rPr>
                <m:t>x</m:t>
              </m:r>
            </m:e>
          </m:d>
          <m:r>
            <m:rPr>
              <m:nor/>
            </m:rPr>
            <w:rPr>
              <w:rFonts w:ascii="Cambria Math"/>
            </w:rPr>
            <m:t xml:space="preserve"> </m:t>
          </m:r>
          <m:r>
            <m:rPr>
              <m:nor/>
            </m:rPr>
            <m:t xml:space="preserve">= </m:t>
          </m:r>
          <m:r>
            <m:rPr>
              <m:nor/>
            </m:rPr>
            <w:rPr>
              <w:rFonts w:ascii="Cambria Math"/>
            </w:rPr>
            <m:t>–</m:t>
          </m:r>
          <m:f>
            <m:fPr>
              <m:ctrlPr>
                <w:rPr>
                  <w:rFonts w:ascii="Cambria Math" w:hAnsi="Cambria Math"/>
                </w:rPr>
              </m:ctrlPr>
            </m:fPr>
            <m:num>
              <m:r>
                <m:rPr>
                  <m:nor/>
                </m:rPr>
                <m:t>1</m:t>
              </m:r>
            </m:num>
            <m:den>
              <m:r>
                <m:rPr>
                  <m:nor/>
                </m:rPr>
                <m:t>2</m:t>
              </m:r>
            </m:den>
          </m:f>
          <m:r>
            <m:rPr>
              <m:nor/>
            </m:rPr>
            <w:rPr>
              <w:i/>
            </w:rPr>
            <m:t>g</m:t>
          </m:r>
          <m:r>
            <m:rPr>
              <m:nor/>
            </m:rPr>
            <w:rPr>
              <w:rFonts w:ascii="Cambria Math" w:hAnsi="Cambria Math"/>
            </w:rPr>
            <m:t>∙</m:t>
          </m:r>
          <m:f>
            <m:fPr>
              <m:ctrlPr>
                <w:rPr>
                  <w:rFonts w:ascii="Cambria Math" w:hAnsi="Cambria Math"/>
                </w:rPr>
              </m:ctrlPr>
            </m:fPr>
            <m:num>
              <m:sSup>
                <m:sSupPr>
                  <m:ctrlPr>
                    <w:rPr>
                      <w:rFonts w:ascii="Cambria Math" w:hAnsi="Cambria Math"/>
                    </w:rPr>
                  </m:ctrlPr>
                </m:sSupPr>
                <m:e>
                  <m:r>
                    <m:rPr>
                      <m:nor/>
                    </m:rPr>
                    <w:rPr>
                      <w:i/>
                    </w:rPr>
                    <m:t>x</m:t>
                  </m:r>
                </m:e>
                <m:sup>
                  <m:r>
                    <m:rPr>
                      <m:nor/>
                    </m:rPr>
                    <m:t>2</m:t>
                  </m:r>
                </m:sup>
              </m:sSup>
            </m:num>
            <m:den>
              <m:sSubSup>
                <m:sSubSupPr>
                  <m:ctrlPr>
                    <w:rPr>
                      <w:rFonts w:ascii="Cambria Math" w:hAnsi="Cambria Math"/>
                    </w:rPr>
                  </m:ctrlPr>
                </m:sSubSupPr>
                <m:e>
                  <m:r>
                    <m:rPr>
                      <m:nor/>
                    </m:rPr>
                    <w:rPr>
                      <w:i/>
                    </w:rPr>
                    <m:t>v</m:t>
                  </m:r>
                </m:e>
                <m:sub>
                  <m:r>
                    <m:rPr>
                      <m:nor/>
                    </m:rPr>
                    <m:t>0</m:t>
                  </m:r>
                </m:sub>
                <m:sup>
                  <m:r>
                    <m:rPr>
                      <m:nor/>
                    </m:rPr>
                    <m:t>2</m:t>
                  </m:r>
                </m:sup>
              </m:sSubSup>
              <m:r>
                <m:rPr>
                  <m:nor/>
                </m:rPr>
                <w:rPr>
                  <w:rFonts w:ascii="Cambria Math" w:hAnsi="Cambria Math"/>
                </w:rPr>
                <m:t>∙</m:t>
              </m:r>
              <m:sSup>
                <m:sSupPr>
                  <m:ctrlPr>
                    <w:rPr>
                      <w:rFonts w:ascii="Cambria Math" w:hAnsi="Cambria Math"/>
                    </w:rPr>
                  </m:ctrlPr>
                </m:sSupPr>
                <m:e>
                  <m:r>
                    <m:rPr>
                      <m:nor/>
                    </m:rPr>
                    <m:t>cos</m:t>
                  </m:r>
                </m:e>
                <m:sup>
                  <m:r>
                    <m:rPr>
                      <m:nor/>
                    </m:rPr>
                    <m:t>2</m:t>
                  </m:r>
                </m:sup>
              </m:sSup>
              <m:d>
                <m:dPr>
                  <m:ctrlPr>
                    <w:rPr>
                      <w:rFonts w:ascii="Cambria Math" w:hAnsi="Cambria Math"/>
                    </w:rPr>
                  </m:ctrlPr>
                </m:dPr>
                <m:e>
                  <m:r>
                    <m:rPr>
                      <m:nor/>
                    </m:rPr>
                    <w:rPr>
                      <w:i/>
                    </w:rPr>
                    <m:t>α</m:t>
                  </m:r>
                </m:e>
              </m:d>
            </m:den>
          </m:f>
          <m:r>
            <m:rPr>
              <m:nor/>
            </m:rPr>
            <w:rPr>
              <w:rFonts w:ascii="Cambria Math"/>
            </w:rPr>
            <m:t xml:space="preserve"> </m:t>
          </m:r>
          <m:r>
            <m:rPr>
              <m:nor/>
            </m:rPr>
            <m:t>+</m:t>
          </m:r>
          <m:r>
            <m:rPr>
              <m:nor/>
            </m:rPr>
            <w:rPr>
              <w:rFonts w:ascii="Cambria Math"/>
            </w:rPr>
            <m:t xml:space="preserve"> </m:t>
          </m:r>
          <m:r>
            <m:rPr>
              <m:nor/>
            </m:rPr>
            <w:rPr>
              <w:i/>
            </w:rPr>
            <m:t>x</m:t>
          </m:r>
          <m:r>
            <m:rPr>
              <m:nor/>
            </m:rPr>
            <w:rPr>
              <w:rFonts w:ascii="Cambria Math" w:hAnsi="Cambria Math"/>
            </w:rPr>
            <m:t>∙</m:t>
          </m:r>
          <m:r>
            <m:rPr>
              <m:nor/>
            </m:rPr>
            <m:t>tan(</m:t>
          </m:r>
          <m:r>
            <m:rPr>
              <m:nor/>
            </m:rPr>
            <w:rPr>
              <w:i/>
            </w:rPr>
            <m:t>α</m:t>
          </m:r>
          <m:r>
            <m:rPr>
              <m:nor/>
            </m:rPr>
            <m:t>)</m:t>
          </m:r>
          <m:r>
            <m:rPr>
              <m:nor/>
            </m:rPr>
            <w:rPr>
              <w:rFonts w:ascii="Cambria Math"/>
            </w:rPr>
            <m:t xml:space="preserve"> </m:t>
          </m:r>
          <m:r>
            <m:rPr>
              <m:nor/>
            </m:rPr>
            <m:t>+</m:t>
          </m:r>
          <m:r>
            <m:rPr>
              <m:nor/>
            </m:rPr>
            <w:rPr>
              <w:rFonts w:ascii="Cambria Math"/>
            </w:rPr>
            <m:t xml:space="preserve"> </m:t>
          </m:r>
          <m:r>
            <m:rPr>
              <m:nor/>
            </m:rPr>
            <w:rPr>
              <w:i/>
            </w:rPr>
            <m:t>H</m:t>
          </m:r>
          <m:r>
            <m:rPr>
              <m:nor/>
            </m:rPr>
            <w:rPr>
              <w:rFonts w:ascii="Cambria Math"/>
            </w:rPr>
            <m:t>.</m:t>
          </m:r>
        </m:oMath>
      </m:oMathPara>
    </w:p>
    <w:p w14:paraId="0C7F34EC" w14:textId="77777777" w:rsidR="000A64AE" w:rsidRPr="00F12D88" w:rsidRDefault="00E83CAC" w:rsidP="000A64AE">
      <w:pPr>
        <w:rPr>
          <w:i/>
          <w:iCs/>
          <w:shd w:val="clear" w:color="auto" w:fill="FFFFFF"/>
        </w:rPr>
      </w:pPr>
      <w:r>
        <w:t xml:space="preserve">       </w:t>
      </w:r>
      <w:r w:rsidR="000A64AE">
        <w:t>Qualifier cette trajectoire.</w:t>
      </w:r>
    </w:p>
    <w:p w14:paraId="6EFC525F" w14:textId="7D01BE4F" w:rsidR="0031199B" w:rsidRPr="00C77E1F" w:rsidRDefault="004527AD" w:rsidP="0031199B">
      <w:pPr>
        <w:rPr>
          <w:bCs/>
        </w:rPr>
      </w:pPr>
      <w:r w:rsidRPr="004527AD">
        <w:rPr>
          <w:b/>
        </w:rPr>
        <w:t xml:space="preserve">(0,75 pt) </w:t>
      </w:r>
      <w:r w:rsidR="0031199B" w:rsidRPr="00C77E1F">
        <w:rPr>
          <w:bCs/>
          <w:position w:val="-30"/>
        </w:rPr>
        <w:object w:dxaOrig="1320" w:dyaOrig="680" w14:anchorId="27CC0AAA">
          <v:shape id="_x0000_i1109" type="#_x0000_t75" style="width:66pt;height:34pt" o:ole="">
            <v:imagedata r:id="rId66" o:title=""/>
          </v:shape>
          <o:OLEObject Type="Embed" ProgID="Equation.DSMT4" ShapeID="_x0000_i1109" DrawAspect="Content" ObjectID="_1685087431" r:id="rId67"/>
        </w:object>
      </w:r>
    </w:p>
    <w:p w14:paraId="60F0FA93" w14:textId="28C84799" w:rsidR="0031199B" w:rsidRPr="00C77E1F" w:rsidRDefault="0031199B" w:rsidP="0031199B">
      <w:pPr>
        <w:rPr>
          <w:bCs/>
        </w:rPr>
      </w:pPr>
      <w:r w:rsidRPr="00C77E1F">
        <w:rPr>
          <w:bCs/>
          <w:position w:val="-32"/>
        </w:rPr>
        <w:object w:dxaOrig="5100" w:dyaOrig="800" w14:anchorId="59C1EDCE">
          <v:shape id="_x0000_i1116" type="#_x0000_t75" style="width:255pt;height:40pt" o:ole="">
            <v:imagedata r:id="rId68" o:title=""/>
          </v:shape>
          <o:OLEObject Type="Embed" ProgID="Equation.DSMT4" ShapeID="_x0000_i1116" DrawAspect="Content" ObjectID="_1685087432" r:id="rId69"/>
        </w:object>
      </w:r>
    </w:p>
    <w:p w14:paraId="071E0BD8" w14:textId="1F3A4974" w:rsidR="000A64AE" w:rsidRPr="00B72F2A" w:rsidRDefault="0031199B" w:rsidP="0031199B">
      <w:pPr>
        <w:rPr>
          <w:b/>
          <w:i/>
          <w:iCs/>
        </w:rPr>
      </w:pPr>
      <w:r w:rsidRPr="00B72F2A">
        <w:rPr>
          <w:b/>
          <w:position w:val="-30"/>
        </w:rPr>
        <w:object w:dxaOrig="3900" w:dyaOrig="720" w14:anchorId="7FCCCDB3">
          <v:shape id="_x0000_i1118" type="#_x0000_t75" style="width:195pt;height:36pt" o:ole="">
            <v:imagedata r:id="rId70" o:title=""/>
          </v:shape>
          <o:OLEObject Type="Embed" ProgID="Equation.DSMT4" ShapeID="_x0000_i1118" DrawAspect="Content" ObjectID="_1685087433" r:id="rId71"/>
        </w:object>
      </w:r>
      <w:r w:rsidR="00B72F2A" w:rsidRPr="00B72F2A">
        <w:rPr>
          <w:b/>
        </w:rPr>
        <w:tab/>
        <w:t xml:space="preserve">Cette trajectoire est </w:t>
      </w:r>
      <w:r w:rsidR="004527AD">
        <w:rPr>
          <w:b/>
        </w:rPr>
        <w:t xml:space="preserve">une </w:t>
      </w:r>
      <w:r w:rsidR="00B72F2A" w:rsidRPr="00B72F2A">
        <w:rPr>
          <w:b/>
        </w:rPr>
        <w:t>parabol</w:t>
      </w:r>
      <w:r w:rsidR="004527AD">
        <w:rPr>
          <w:b/>
        </w:rPr>
        <w:t>e</w:t>
      </w:r>
      <w:r w:rsidR="00B72F2A" w:rsidRPr="00B72F2A">
        <w:rPr>
          <w:b/>
        </w:rPr>
        <w:t>.</w:t>
      </w:r>
    </w:p>
    <w:p w14:paraId="26B9033C" w14:textId="647130EA" w:rsidR="00E83CAC" w:rsidRDefault="000A64AE" w:rsidP="00E83CAC">
      <w:pPr>
        <w:pStyle w:val="Titre2"/>
      </w:pPr>
      <w:r w:rsidRPr="005C4D77">
        <w:t xml:space="preserve">Indiquer les paramètres </w:t>
      </w:r>
      <w:r>
        <w:t xml:space="preserve">initiaux </w:t>
      </w:r>
      <w:r w:rsidRPr="005C4D77">
        <w:t xml:space="preserve">de lancement sur lesquels le joueur peut avoir une influence et qui jouent un rôle </w:t>
      </w:r>
      <w:r>
        <w:t>pour la réussite d’un lancer à trois points</w:t>
      </w:r>
      <w:r w:rsidRPr="005C4D77">
        <w:t>.</w:t>
      </w:r>
    </w:p>
    <w:p w14:paraId="656E78BE" w14:textId="4991904F" w:rsidR="004527AD" w:rsidRPr="004527AD" w:rsidRDefault="000B5B9A" w:rsidP="004527AD">
      <w:pPr>
        <w:rPr>
          <w:b/>
          <w:bCs/>
        </w:rPr>
      </w:pPr>
      <w:r>
        <w:rPr>
          <w:b/>
          <w:bCs/>
        </w:rPr>
        <w:t xml:space="preserve">(0,5 pt) </w:t>
      </w:r>
      <w:r w:rsidR="004527AD" w:rsidRPr="004527AD">
        <w:rPr>
          <w:b/>
          <w:bCs/>
        </w:rPr>
        <w:t xml:space="preserve">Le joueur peut modifier la vitesse initiale </w:t>
      </w:r>
      <w:r w:rsidR="004527AD" w:rsidRPr="004527AD">
        <w:rPr>
          <w:b/>
          <w:bCs/>
          <w:i/>
          <w:iCs/>
        </w:rPr>
        <w:t>v</w:t>
      </w:r>
      <w:r w:rsidR="004527AD" w:rsidRPr="004527AD">
        <w:rPr>
          <w:b/>
          <w:bCs/>
          <w:vertAlign w:val="subscript"/>
        </w:rPr>
        <w:t>0</w:t>
      </w:r>
      <w:r w:rsidR="004527AD" w:rsidRPr="004527AD">
        <w:rPr>
          <w:b/>
          <w:bCs/>
        </w:rPr>
        <w:t xml:space="preserve">, l’angle </w:t>
      </w:r>
      <w:r w:rsidR="004527AD" w:rsidRPr="004527AD">
        <w:rPr>
          <w:rFonts w:ascii="Times New Roman" w:hAnsi="Times New Roman"/>
          <w:b/>
          <w:bCs/>
        </w:rPr>
        <w:t>α</w:t>
      </w:r>
      <w:r w:rsidR="004527AD" w:rsidRPr="004527AD">
        <w:rPr>
          <w:b/>
          <w:bCs/>
        </w:rPr>
        <w:t xml:space="preserve"> et l’altitude de départ </w:t>
      </w:r>
      <w:r w:rsidR="004527AD" w:rsidRPr="004527AD">
        <w:rPr>
          <w:b/>
          <w:bCs/>
          <w:i/>
          <w:iCs/>
        </w:rPr>
        <w:t>H</w:t>
      </w:r>
      <w:r w:rsidR="004527AD" w:rsidRPr="004527AD">
        <w:rPr>
          <w:b/>
          <w:bCs/>
        </w:rPr>
        <w:t>.</w:t>
      </w:r>
    </w:p>
    <w:p w14:paraId="552D1533" w14:textId="3D9317A6" w:rsidR="004527AD" w:rsidRDefault="004527AD">
      <w:pPr>
        <w:spacing w:line="240" w:lineRule="auto"/>
        <w:jc w:val="left"/>
      </w:pPr>
      <w:r>
        <w:br w:type="page"/>
      </w:r>
    </w:p>
    <w:p w14:paraId="68DDD2E3" w14:textId="2D195428" w:rsidR="000A64AE" w:rsidRPr="00B37E2A" w:rsidRDefault="000A64AE" w:rsidP="00EE3E96">
      <w:pPr>
        <w:pStyle w:val="Titre2"/>
        <w:numPr>
          <w:ilvl w:val="0"/>
          <w:numId w:val="0"/>
        </w:numPr>
        <w:rPr>
          <w:rFonts w:cs="Arial"/>
          <w:i/>
          <w:iCs/>
        </w:rPr>
      </w:pPr>
      <w:r w:rsidRPr="00E83CAC">
        <w:rPr>
          <w:rFonts w:cs="Arial"/>
          <w:iCs/>
        </w:rPr>
        <w:lastRenderedPageBreak/>
        <w:t>Le joueur effectue un premier lancer. L’équation de la trajectoire du centre de masse du sac a pour expression numérique :</w:t>
      </w:r>
      <w:r w:rsidR="00EE3E96">
        <w:rPr>
          <w:rFonts w:cs="Arial"/>
          <w:iCs/>
        </w:rPr>
        <w:t xml:space="preserve"> </w:t>
      </w:r>
      <w:r w:rsidRPr="00B37E2A">
        <w:rPr>
          <w:rFonts w:cs="Arial"/>
          <w:i/>
          <w:iCs/>
        </w:rPr>
        <w:t>z</w:t>
      </w:r>
      <w:r w:rsidRPr="00B37E2A">
        <w:rPr>
          <w:rFonts w:cs="Arial"/>
          <w:iCs/>
        </w:rPr>
        <w:t xml:space="preserve">(x) = </w:t>
      </w:r>
      <w:r w:rsidRPr="00B37E2A">
        <w:rPr>
          <w:rFonts w:cs="Arial"/>
        </w:rPr>
        <w:sym w:font="Symbol" w:char="F02D"/>
      </w:r>
      <w:r w:rsidRPr="00B37E2A">
        <w:rPr>
          <w:rFonts w:cs="Arial"/>
          <w:iCs/>
        </w:rPr>
        <w:t> 0,0842 </w:t>
      </w:r>
      <w:r w:rsidRPr="00B37E2A">
        <w:rPr>
          <w:rFonts w:cs="Arial"/>
          <w:i/>
        </w:rPr>
        <w:t>x</w:t>
      </w:r>
      <w:r w:rsidRPr="00B37E2A">
        <w:rPr>
          <w:rFonts w:cs="Arial"/>
          <w:iCs/>
          <w:vertAlign w:val="superscript"/>
        </w:rPr>
        <w:t>2</w:t>
      </w:r>
      <w:r w:rsidRPr="00B37E2A">
        <w:rPr>
          <w:rFonts w:cs="Arial"/>
          <w:iCs/>
        </w:rPr>
        <w:t xml:space="preserve"> + 0,625</w:t>
      </w:r>
      <w:r w:rsidRPr="00B37E2A">
        <w:rPr>
          <w:rFonts w:cs="Arial"/>
          <w:i/>
          <w:iCs/>
        </w:rPr>
        <w:t> </w:t>
      </w:r>
      <w:r w:rsidRPr="00B37E2A">
        <w:rPr>
          <w:rFonts w:cs="Arial"/>
          <w:i/>
        </w:rPr>
        <w:t>x</w:t>
      </w:r>
      <w:r w:rsidRPr="00B37E2A">
        <w:rPr>
          <w:rFonts w:cs="Arial"/>
          <w:iCs/>
        </w:rPr>
        <w:t xml:space="preserve"> + 0,880 </w:t>
      </w:r>
      <w:r w:rsidRPr="00B37E2A">
        <w:rPr>
          <w:rFonts w:cs="Arial"/>
          <w:iCs/>
        </w:rPr>
        <w:tab/>
        <w:t xml:space="preserve">avec </w:t>
      </w:r>
      <w:r w:rsidRPr="00B37E2A">
        <w:rPr>
          <w:rFonts w:cs="Arial"/>
          <w:i/>
          <w:iCs/>
        </w:rPr>
        <w:t>x</w:t>
      </w:r>
      <w:r w:rsidRPr="00B37E2A">
        <w:rPr>
          <w:rFonts w:cs="Arial"/>
          <w:iCs/>
        </w:rPr>
        <w:t xml:space="preserve"> et </w:t>
      </w:r>
      <w:r w:rsidRPr="00B37E2A">
        <w:rPr>
          <w:rFonts w:cs="Arial"/>
          <w:i/>
          <w:iCs/>
        </w:rPr>
        <w:t>z</w:t>
      </w:r>
      <w:r w:rsidRPr="00B37E2A">
        <w:rPr>
          <w:rFonts w:cs="Arial"/>
          <w:iCs/>
        </w:rPr>
        <w:t xml:space="preserve"> en m</w:t>
      </w:r>
    </w:p>
    <w:p w14:paraId="3D828DBE" w14:textId="77777777" w:rsidR="000A64AE" w:rsidRDefault="000A64AE" w:rsidP="00E83CAC">
      <w:pPr>
        <w:pStyle w:val="Titre2"/>
        <w:numPr>
          <w:ilvl w:val="0"/>
          <w:numId w:val="0"/>
        </w:numPr>
        <w:ind w:left="360" w:hanging="360"/>
      </w:pPr>
      <w:r w:rsidRPr="00B37E2A">
        <w:t xml:space="preserve">La distance </w:t>
      </w:r>
      <w:r w:rsidRPr="00B37E2A">
        <w:rPr>
          <w:i/>
        </w:rPr>
        <w:t>d</w:t>
      </w:r>
      <w:r w:rsidRPr="00B37E2A">
        <w:t xml:space="preserve"> qui sépare l’origine O du repère d’espace et le bord de la planche est égale à </w:t>
      </w:r>
      <w:r w:rsidRPr="00B37E2A">
        <w:rPr>
          <w:i/>
        </w:rPr>
        <w:t>d</w:t>
      </w:r>
      <w:r w:rsidRPr="00B37E2A">
        <w:t xml:space="preserve"> = 8,0 m.</w:t>
      </w:r>
    </w:p>
    <w:p w14:paraId="367457B1" w14:textId="2BD0AA70" w:rsidR="000A64AE" w:rsidRDefault="000A64AE" w:rsidP="00132E94">
      <w:pPr>
        <w:pStyle w:val="Titre2"/>
      </w:pPr>
      <w:r w:rsidRPr="00886C02">
        <w:t>Déterminer le nombre de point(s) marqué(s) par le joueur pour ce lancer.</w:t>
      </w:r>
    </w:p>
    <w:p w14:paraId="7F275370" w14:textId="7FEB5BED" w:rsidR="00A72F74" w:rsidRPr="00A72F74" w:rsidRDefault="003F7308" w:rsidP="00A72F74">
      <w:pPr>
        <w:rPr>
          <w:b/>
          <w:bCs/>
        </w:rPr>
      </w:pPr>
      <w:r>
        <w:rPr>
          <w:b/>
          <w:bCs/>
        </w:rPr>
        <w:t xml:space="preserve">(1pt) </w:t>
      </w:r>
      <w:r w:rsidR="00A72F74" w:rsidRPr="00A72F74">
        <w:rPr>
          <w:b/>
          <w:bCs/>
        </w:rPr>
        <w:t xml:space="preserve">Déterminons l’abscisse </w:t>
      </w:r>
      <w:r w:rsidR="00A72F74" w:rsidRPr="00A72F74">
        <w:rPr>
          <w:b/>
          <w:bCs/>
          <w:i/>
          <w:iCs/>
        </w:rPr>
        <w:t>x</w:t>
      </w:r>
      <w:r w:rsidR="00A72F74" w:rsidRPr="00A72F74">
        <w:rPr>
          <w:b/>
          <w:bCs/>
        </w:rPr>
        <w:t xml:space="preserve"> à laquelle le sac touche le sol </w:t>
      </w:r>
      <w:r w:rsidR="00A72F74" w:rsidRPr="00A72F74">
        <w:rPr>
          <w:b/>
          <w:bCs/>
          <w:i/>
          <w:iCs/>
        </w:rPr>
        <w:t>z</w:t>
      </w:r>
      <w:r w:rsidR="00A72F74" w:rsidRPr="00A72F74">
        <w:rPr>
          <w:b/>
          <w:bCs/>
        </w:rPr>
        <w:t xml:space="preserve"> = 0 m.</w:t>
      </w:r>
    </w:p>
    <w:p w14:paraId="1D80725F" w14:textId="4FEF87A5" w:rsidR="00A72F74" w:rsidRPr="00091CA5" w:rsidRDefault="00A72F74" w:rsidP="00A72F74">
      <w:pPr>
        <w:rPr>
          <w:rFonts w:cs="Arial"/>
          <w:b/>
          <w:bCs/>
          <w:iCs/>
          <w:szCs w:val="20"/>
        </w:rPr>
      </w:pPr>
      <w:r w:rsidRPr="00091CA5">
        <w:rPr>
          <w:rFonts w:cs="Arial"/>
          <w:b/>
          <w:bCs/>
          <w:szCs w:val="20"/>
        </w:rPr>
        <w:t>0</w:t>
      </w:r>
      <w:r w:rsidRPr="00091CA5">
        <w:rPr>
          <w:rFonts w:cs="Arial"/>
          <w:b/>
          <w:bCs/>
          <w:iCs/>
          <w:szCs w:val="20"/>
        </w:rPr>
        <w:t xml:space="preserve"> = </w:t>
      </w:r>
      <w:r w:rsidRPr="00091CA5">
        <w:rPr>
          <w:rFonts w:cs="Arial"/>
          <w:b/>
          <w:bCs/>
          <w:szCs w:val="20"/>
        </w:rPr>
        <w:sym w:font="Symbol" w:char="F02D"/>
      </w:r>
      <w:r w:rsidRPr="00091CA5">
        <w:rPr>
          <w:rFonts w:cs="Arial"/>
          <w:b/>
          <w:bCs/>
          <w:iCs/>
          <w:szCs w:val="20"/>
        </w:rPr>
        <w:t> 0,0842 </w:t>
      </w:r>
      <w:r w:rsidRPr="00091CA5">
        <w:rPr>
          <w:rFonts w:cs="Arial"/>
          <w:b/>
          <w:bCs/>
          <w:i/>
          <w:szCs w:val="20"/>
        </w:rPr>
        <w:t>x</w:t>
      </w:r>
      <w:r w:rsidRPr="00091CA5">
        <w:rPr>
          <w:rFonts w:cs="Arial"/>
          <w:b/>
          <w:bCs/>
          <w:iCs/>
          <w:szCs w:val="20"/>
          <w:vertAlign w:val="superscript"/>
        </w:rPr>
        <w:t>2</w:t>
      </w:r>
      <w:r w:rsidRPr="00091CA5">
        <w:rPr>
          <w:rFonts w:cs="Arial"/>
          <w:b/>
          <w:bCs/>
          <w:iCs/>
          <w:szCs w:val="20"/>
        </w:rPr>
        <w:t xml:space="preserve"> + 0,625</w:t>
      </w:r>
      <w:r w:rsidRPr="00091CA5">
        <w:rPr>
          <w:rFonts w:cs="Arial"/>
          <w:b/>
          <w:bCs/>
          <w:i/>
          <w:iCs/>
          <w:szCs w:val="20"/>
        </w:rPr>
        <w:t> </w:t>
      </w:r>
      <w:r w:rsidRPr="00091CA5">
        <w:rPr>
          <w:rFonts w:cs="Arial"/>
          <w:b/>
          <w:bCs/>
          <w:i/>
          <w:szCs w:val="20"/>
        </w:rPr>
        <w:t>x</w:t>
      </w:r>
      <w:r w:rsidRPr="00091CA5">
        <w:rPr>
          <w:rFonts w:cs="Arial"/>
          <w:b/>
          <w:bCs/>
          <w:iCs/>
          <w:szCs w:val="20"/>
        </w:rPr>
        <w:t xml:space="preserve"> + 0,880</w:t>
      </w:r>
    </w:p>
    <w:p w14:paraId="3333A6B9" w14:textId="67B08D4D" w:rsidR="00A72F74" w:rsidRPr="00091CA5" w:rsidRDefault="00A72F74" w:rsidP="00A72F74">
      <w:pPr>
        <w:rPr>
          <w:rFonts w:cs="Arial"/>
          <w:b/>
          <w:bCs/>
          <w:iCs/>
          <w:szCs w:val="20"/>
        </w:rPr>
      </w:pPr>
      <w:r w:rsidRPr="00091CA5">
        <w:rPr>
          <w:rFonts w:ascii="Times New Roman" w:hAnsi="Times New Roman"/>
          <w:b/>
          <w:bCs/>
          <w:iCs/>
          <w:szCs w:val="20"/>
        </w:rPr>
        <w:t>Δ</w:t>
      </w:r>
      <w:r w:rsidRPr="00091CA5">
        <w:rPr>
          <w:rFonts w:cs="Arial"/>
          <w:b/>
          <w:bCs/>
          <w:iCs/>
          <w:szCs w:val="20"/>
        </w:rPr>
        <w:t xml:space="preserve"> = 0,625² + 4×0,0842×0,880 = </w:t>
      </w:r>
      <w:r w:rsidR="00EE3E96">
        <w:rPr>
          <w:rFonts w:cs="Arial"/>
          <w:b/>
          <w:bCs/>
          <w:iCs/>
          <w:szCs w:val="20"/>
        </w:rPr>
        <w:t>0,687009</w:t>
      </w:r>
    </w:p>
    <w:p w14:paraId="47452E63" w14:textId="1DE7BEA8" w:rsidR="00A72F74" w:rsidRPr="001150A3" w:rsidRDefault="00A72F74" w:rsidP="00A72F74">
      <w:pPr>
        <w:rPr>
          <w:rFonts w:cs="Arial"/>
          <w:b/>
          <w:bCs/>
          <w:iCs/>
          <w:szCs w:val="20"/>
        </w:rPr>
      </w:pPr>
      <w:r w:rsidRPr="001150A3">
        <w:rPr>
          <w:rFonts w:cs="Arial"/>
          <w:b/>
          <w:bCs/>
          <w:i/>
          <w:szCs w:val="20"/>
        </w:rPr>
        <w:t>x</w:t>
      </w:r>
      <w:r w:rsidRPr="001150A3">
        <w:rPr>
          <w:rFonts w:cs="Arial"/>
          <w:b/>
          <w:bCs/>
          <w:iCs/>
          <w:szCs w:val="20"/>
          <w:vertAlign w:val="subscript"/>
        </w:rPr>
        <w:t>1</w:t>
      </w:r>
      <w:r w:rsidRPr="001150A3">
        <w:rPr>
          <w:rFonts w:cs="Arial"/>
          <w:b/>
          <w:bCs/>
          <w:iCs/>
          <w:szCs w:val="20"/>
        </w:rPr>
        <w:t xml:space="preserve"> = </w:t>
      </w:r>
      <w:r w:rsidR="00EE3E96" w:rsidRPr="001150A3">
        <w:rPr>
          <w:rFonts w:cs="Arial"/>
          <w:b/>
          <w:bCs/>
          <w:iCs/>
          <w:position w:val="-28"/>
          <w:szCs w:val="20"/>
        </w:rPr>
        <w:object w:dxaOrig="2280" w:dyaOrig="720" w14:anchorId="6D52395D">
          <v:shape id="_x0000_i1129" type="#_x0000_t75" style="width:114pt;height:36pt" o:ole="">
            <v:imagedata r:id="rId72" o:title=""/>
          </v:shape>
          <o:OLEObject Type="Embed" ProgID="Equation.DSMT4" ShapeID="_x0000_i1129" DrawAspect="Content" ObjectID="_1685087434" r:id="rId73"/>
        </w:object>
      </w:r>
      <w:r w:rsidR="00B02D39" w:rsidRPr="001150A3">
        <w:rPr>
          <w:rFonts w:cs="Arial"/>
          <w:b/>
          <w:bCs/>
          <w:iCs/>
          <w:szCs w:val="20"/>
        </w:rPr>
        <w:t xml:space="preserve"> = </w:t>
      </w:r>
      <w:r w:rsidR="001150A3" w:rsidRPr="001150A3">
        <w:rPr>
          <w:rFonts w:cs="Arial"/>
          <w:b/>
          <w:bCs/>
          <w:iCs/>
          <w:szCs w:val="20"/>
        </w:rPr>
        <w:t>–1,21 m</w:t>
      </w:r>
      <w:r w:rsidR="00B02D39" w:rsidRPr="001150A3">
        <w:rPr>
          <w:rFonts w:cs="Arial"/>
          <w:b/>
          <w:bCs/>
          <w:iCs/>
          <w:szCs w:val="20"/>
        </w:rPr>
        <w:tab/>
      </w:r>
      <w:r w:rsidR="00B02D39" w:rsidRPr="001150A3">
        <w:rPr>
          <w:rFonts w:cs="Arial"/>
          <w:b/>
          <w:bCs/>
          <w:iCs/>
          <w:szCs w:val="20"/>
        </w:rPr>
        <w:tab/>
      </w:r>
      <w:r w:rsidR="00B02D39" w:rsidRPr="001150A3">
        <w:rPr>
          <w:rFonts w:cs="Arial"/>
          <w:b/>
          <w:bCs/>
          <w:iCs/>
          <w:szCs w:val="20"/>
        </w:rPr>
        <w:tab/>
      </w:r>
      <w:r w:rsidR="00B02D39" w:rsidRPr="001150A3">
        <w:rPr>
          <w:rFonts w:cs="Arial"/>
          <w:b/>
          <w:bCs/>
          <w:i/>
          <w:szCs w:val="20"/>
        </w:rPr>
        <w:t>x</w:t>
      </w:r>
      <w:r w:rsidR="00EE3E96">
        <w:rPr>
          <w:rFonts w:cs="Arial"/>
          <w:b/>
          <w:bCs/>
          <w:iCs/>
          <w:szCs w:val="20"/>
          <w:vertAlign w:val="subscript"/>
        </w:rPr>
        <w:t>2</w:t>
      </w:r>
      <w:r w:rsidR="00B02D39" w:rsidRPr="001150A3">
        <w:rPr>
          <w:rFonts w:cs="Arial"/>
          <w:b/>
          <w:bCs/>
          <w:iCs/>
          <w:szCs w:val="20"/>
        </w:rPr>
        <w:t xml:space="preserve"> = </w:t>
      </w:r>
      <w:r w:rsidR="00EE3E96" w:rsidRPr="001150A3">
        <w:rPr>
          <w:rFonts w:cs="Arial"/>
          <w:b/>
          <w:bCs/>
          <w:iCs/>
          <w:position w:val="-28"/>
          <w:szCs w:val="20"/>
        </w:rPr>
        <w:object w:dxaOrig="2280" w:dyaOrig="720" w14:anchorId="4FAE4580">
          <v:shape id="_x0000_i1131" type="#_x0000_t75" style="width:114pt;height:36pt" o:ole="">
            <v:imagedata r:id="rId74" o:title=""/>
          </v:shape>
          <o:OLEObject Type="Embed" ProgID="Equation.DSMT4" ShapeID="_x0000_i1131" DrawAspect="Content" ObjectID="_1685087435" r:id="rId75"/>
        </w:object>
      </w:r>
      <w:r w:rsidR="00B02D39" w:rsidRPr="001150A3">
        <w:rPr>
          <w:rFonts w:cs="Arial"/>
          <w:b/>
          <w:bCs/>
          <w:iCs/>
          <w:szCs w:val="20"/>
        </w:rPr>
        <w:t xml:space="preserve"> = </w:t>
      </w:r>
      <w:r w:rsidR="001150A3" w:rsidRPr="001150A3">
        <w:rPr>
          <w:rFonts w:cs="Arial"/>
          <w:b/>
          <w:bCs/>
          <w:iCs/>
          <w:szCs w:val="20"/>
        </w:rPr>
        <w:t>8,6 m</w:t>
      </w:r>
    </w:p>
    <w:p w14:paraId="6D7B1551" w14:textId="77777777" w:rsidR="00A72F74" w:rsidRPr="00091CA5" w:rsidRDefault="00A72F74" w:rsidP="00A72F74">
      <w:pPr>
        <w:rPr>
          <w:b/>
          <w:bCs/>
        </w:rPr>
      </w:pPr>
      <w:r w:rsidRPr="00091CA5">
        <w:rPr>
          <w:b/>
          <w:bCs/>
        </w:rPr>
        <w:t xml:space="preserve">On peut aussi utiliser la calculatrice pour résoudre cette équation. Voir ce tutoriel </w:t>
      </w:r>
      <w:hyperlink r:id="rId76" w:history="1">
        <w:r w:rsidRPr="00091CA5">
          <w:rPr>
            <w:rStyle w:val="Lienhypertexte"/>
            <w:b/>
            <w:bCs/>
          </w:rPr>
          <w:t>http://acver.fr/ti2nddeg</w:t>
        </w:r>
      </w:hyperlink>
      <w:r w:rsidRPr="00091CA5">
        <w:rPr>
          <w:b/>
          <w:bCs/>
        </w:rPr>
        <w:t xml:space="preserve"> </w:t>
      </w:r>
    </w:p>
    <w:p w14:paraId="45CCFEC1" w14:textId="2BB8CDB3" w:rsidR="00A72F74" w:rsidRDefault="00A72F74" w:rsidP="00A72F74">
      <w:r w:rsidRPr="00A72F74">
        <w:drawing>
          <wp:anchor distT="0" distB="0" distL="114300" distR="114300" simplePos="0" relativeHeight="251665408" behindDoc="0" locked="0" layoutInCell="1" allowOverlap="1" wp14:anchorId="5EE91A85" wp14:editId="53712893">
            <wp:simplePos x="0" y="0"/>
            <wp:positionH relativeFrom="column">
              <wp:posOffset>3369644</wp:posOffset>
            </wp:positionH>
            <wp:positionV relativeFrom="paragraph">
              <wp:posOffset>4156</wp:posOffset>
            </wp:positionV>
            <wp:extent cx="3198969" cy="1163782"/>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3204777" cy="1165895"/>
                    </a:xfrm>
                    <a:prstGeom prst="rect">
                      <a:avLst/>
                    </a:prstGeom>
                  </pic:spPr>
                </pic:pic>
              </a:graphicData>
            </a:graphic>
            <wp14:sizeRelH relativeFrom="page">
              <wp14:pctWidth>0</wp14:pctWidth>
            </wp14:sizeRelH>
            <wp14:sizeRelV relativeFrom="page">
              <wp14:pctHeight>0</wp14:pctHeight>
            </wp14:sizeRelV>
          </wp:anchor>
        </w:drawing>
      </w:r>
    </w:p>
    <w:p w14:paraId="10F959B0" w14:textId="0960D3C7" w:rsidR="00A72F74" w:rsidRPr="00EE3E96" w:rsidRDefault="00EE3E96" w:rsidP="00A72F74">
      <w:pPr>
        <w:rPr>
          <w:b/>
          <w:bCs/>
        </w:rPr>
      </w:pPr>
      <w:r>
        <w:rPr>
          <w:b/>
          <w:bCs/>
        </w:rPr>
        <w:t>On ne retient que la solution positive</w:t>
      </w:r>
    </w:p>
    <w:p w14:paraId="1E6684FF" w14:textId="4F27FBDF" w:rsidR="00A72F74" w:rsidRPr="00EE3E96" w:rsidRDefault="00EE3E96" w:rsidP="00A72F74">
      <w:pPr>
        <w:rPr>
          <w:b/>
          <w:bCs/>
        </w:rPr>
      </w:pPr>
      <w:r>
        <w:rPr>
          <w:b/>
          <w:bCs/>
          <w:i/>
          <w:iCs/>
        </w:rPr>
        <w:t>x</w:t>
      </w:r>
      <w:r w:rsidRPr="00EE3E96">
        <w:rPr>
          <w:b/>
          <w:bCs/>
          <w:vertAlign w:val="subscript"/>
        </w:rPr>
        <w:t>2</w:t>
      </w:r>
      <w:r w:rsidRPr="00EE3E96">
        <w:rPr>
          <w:b/>
          <w:bCs/>
        </w:rPr>
        <w:t xml:space="preserve"> = 8,6 m</w:t>
      </w:r>
    </w:p>
    <w:p w14:paraId="299619A4" w14:textId="77777777" w:rsidR="002B7DC9" w:rsidRDefault="002B7DC9" w:rsidP="00A72F74">
      <w:pPr>
        <w:rPr>
          <w:b/>
          <w:bCs/>
        </w:rPr>
      </w:pPr>
      <w:r>
        <w:rPr>
          <w:b/>
          <w:bCs/>
        </w:rPr>
        <w:t>Pour tomber dans le trou, il faudrait que</w:t>
      </w:r>
    </w:p>
    <w:p w14:paraId="65A53DF9" w14:textId="7E627C45" w:rsidR="002B7DC9" w:rsidRPr="002B7DC9" w:rsidRDefault="002B7DC9" w:rsidP="00A72F74">
      <w:pPr>
        <w:rPr>
          <w:b/>
          <w:bCs/>
        </w:rPr>
      </w:pPr>
      <w:r>
        <w:rPr>
          <w:b/>
          <w:bCs/>
        </w:rPr>
        <w:t xml:space="preserve">8,0 + 0,91 &lt; </w:t>
      </w:r>
      <w:r>
        <w:rPr>
          <w:b/>
          <w:bCs/>
          <w:i/>
          <w:iCs/>
        </w:rPr>
        <w:t>x</w:t>
      </w:r>
      <w:r>
        <w:rPr>
          <w:b/>
          <w:bCs/>
        </w:rPr>
        <w:t xml:space="preserve"> &lt;</w:t>
      </w:r>
      <w:r>
        <w:rPr>
          <w:b/>
          <w:bCs/>
        </w:rPr>
        <w:t>8,0 + 0,91</w:t>
      </w:r>
      <w:r>
        <w:rPr>
          <w:b/>
          <w:bCs/>
        </w:rPr>
        <w:t xml:space="preserve"> + 0,16 m</w:t>
      </w:r>
    </w:p>
    <w:p w14:paraId="37BCAF10" w14:textId="6AF2CBB0" w:rsidR="002B7DC9" w:rsidRPr="002B7DC9" w:rsidRDefault="002B7DC9" w:rsidP="002B7DC9">
      <w:pPr>
        <w:rPr>
          <w:b/>
          <w:bCs/>
        </w:rPr>
      </w:pPr>
      <w:r>
        <w:rPr>
          <w:b/>
          <w:bCs/>
        </w:rPr>
        <w:t>8</w:t>
      </w:r>
      <w:r>
        <w:rPr>
          <w:b/>
          <w:bCs/>
        </w:rPr>
        <w:t xml:space="preserve">,91 &lt; </w:t>
      </w:r>
      <w:r>
        <w:rPr>
          <w:b/>
          <w:bCs/>
          <w:i/>
          <w:iCs/>
        </w:rPr>
        <w:t>x</w:t>
      </w:r>
      <w:r>
        <w:rPr>
          <w:b/>
          <w:bCs/>
        </w:rPr>
        <w:t xml:space="preserve"> &lt;</w:t>
      </w:r>
      <w:r>
        <w:rPr>
          <w:b/>
          <w:bCs/>
        </w:rPr>
        <w:t xml:space="preserve"> 9,07</w:t>
      </w:r>
      <w:r>
        <w:rPr>
          <w:b/>
          <w:bCs/>
        </w:rPr>
        <w:t xml:space="preserve"> m</w:t>
      </w:r>
    </w:p>
    <w:p w14:paraId="46712E05" w14:textId="5CF3C4C4" w:rsidR="00A72F74" w:rsidRPr="002B7DC9" w:rsidRDefault="002B7DC9" w:rsidP="00A72F74">
      <w:pPr>
        <w:rPr>
          <w:b/>
          <w:bCs/>
        </w:rPr>
      </w:pPr>
      <w:r w:rsidRPr="002B7DC9">
        <w:rPr>
          <w:b/>
          <w:bCs/>
        </w:rPr>
        <w:t xml:space="preserve">Le sac arrive sur la planche car </w:t>
      </w:r>
      <w:r w:rsidRPr="002B7DC9">
        <w:rPr>
          <w:b/>
          <w:bCs/>
          <w:i/>
          <w:iCs/>
        </w:rPr>
        <w:t>x</w:t>
      </w:r>
      <w:r w:rsidRPr="002B7DC9">
        <w:rPr>
          <w:b/>
          <w:bCs/>
        </w:rPr>
        <w:t xml:space="preserve"> &gt; 8,0 m, mais ne tombe pas dans le trou.</w:t>
      </w:r>
    </w:p>
    <w:p w14:paraId="0ED075BD" w14:textId="03328FEF" w:rsidR="002B7DC9" w:rsidRDefault="002B7DC9" w:rsidP="00A72F74">
      <w:pPr>
        <w:rPr>
          <w:b/>
          <w:bCs/>
        </w:rPr>
      </w:pPr>
      <w:r w:rsidRPr="002B7DC9">
        <w:rPr>
          <w:b/>
          <w:bCs/>
        </w:rPr>
        <w:t>Le joueur marque 1 point.</w:t>
      </w:r>
    </w:p>
    <w:p w14:paraId="5FE2BDDC" w14:textId="77777777" w:rsidR="00E83CAC" w:rsidRPr="00E83CAC" w:rsidRDefault="000A64AE" w:rsidP="00E83CAC">
      <w:pPr>
        <w:pStyle w:val="Titre2"/>
        <w:rPr>
          <w:i/>
        </w:rPr>
      </w:pPr>
      <w:r w:rsidRPr="00980194">
        <w:t xml:space="preserve">Le joueur </w:t>
      </w:r>
      <w:r>
        <w:t>effectue</w:t>
      </w:r>
      <w:r w:rsidRPr="00980194">
        <w:t xml:space="preserve"> un </w:t>
      </w:r>
      <w:r>
        <w:t xml:space="preserve">second </w:t>
      </w:r>
      <w:r w:rsidRPr="00980194">
        <w:t xml:space="preserve">lancer en conservant le même angle de tir </w:t>
      </w:r>
      <w:r w:rsidRPr="007661DD">
        <w:rPr>
          <w:i/>
        </w:rPr>
        <w:t>α</w:t>
      </w:r>
      <w:r w:rsidRPr="00980194">
        <w:t xml:space="preserve">, la même hauteur initiale </w:t>
      </w:r>
      <w:r w:rsidRPr="007661DD">
        <w:rPr>
          <w:i/>
        </w:rPr>
        <w:t>H</w:t>
      </w:r>
      <w:r w:rsidRPr="00980194">
        <w:t xml:space="preserve"> mais en modifiant la valeur de la vitesse initiale</w:t>
      </w:r>
      <w:r>
        <w:t xml:space="preserve"> par rapport au premier lancer.</w:t>
      </w:r>
    </w:p>
    <w:p w14:paraId="189A8B79" w14:textId="77777777" w:rsidR="00E83CAC" w:rsidRPr="00E83CAC" w:rsidRDefault="00132E94" w:rsidP="00E83CAC">
      <w:pPr>
        <w:pStyle w:val="Titre2"/>
        <w:numPr>
          <w:ilvl w:val="0"/>
          <w:numId w:val="0"/>
        </w:numPr>
        <w:ind w:left="360"/>
        <w:rPr>
          <w:i/>
        </w:rPr>
      </w:pPr>
      <w:r w:rsidRPr="00E83CAC">
        <w:rPr>
          <w:rFonts w:cs="Arial"/>
          <w:iCs/>
        </w:rPr>
        <w:t xml:space="preserve">Déterminer une valeur possible de la nouvelle vitesse initiale </w:t>
      </w:r>
      <m:oMath>
        <m:sSubSup>
          <m:sSubSupPr>
            <m:ctrlPr>
              <w:rPr>
                <w:rFonts w:ascii="Cambria Math" w:hAnsi="Cambria Math" w:cs="Arial"/>
                <w:iCs/>
              </w:rPr>
            </m:ctrlPr>
          </m:sSubSupPr>
          <m:e>
            <m:r>
              <m:rPr>
                <m:nor/>
              </m:rPr>
              <w:rPr>
                <w:rFonts w:cs="Arial"/>
                <w:i/>
              </w:rPr>
              <m:t>v</m:t>
            </m:r>
          </m:e>
          <m:sub>
            <m:r>
              <m:rPr>
                <m:nor/>
              </m:rPr>
              <w:rPr>
                <w:rFonts w:cs="Arial"/>
                <w:iCs/>
              </w:rPr>
              <m:t>0</m:t>
            </m:r>
          </m:sub>
          <m:sup/>
        </m:sSubSup>
      </m:oMath>
      <w:r w:rsidRPr="00E83CAC">
        <w:rPr>
          <w:rFonts w:cs="Arial"/>
          <w:iCs/>
          <w:shd w:val="clear" w:color="auto" w:fill="FFFFFF"/>
        </w:rPr>
        <w:t>, afin que le sac tombe directement dans le trou. Commenter la valeur obtenue.</w:t>
      </w:r>
    </w:p>
    <w:p w14:paraId="7BE55FAB" w14:textId="77777777" w:rsidR="00132E94" w:rsidRPr="00E83CAC" w:rsidRDefault="00132E94" w:rsidP="00E83CAC">
      <w:pPr>
        <w:pStyle w:val="Titre2"/>
        <w:numPr>
          <w:ilvl w:val="0"/>
          <w:numId w:val="0"/>
        </w:numPr>
        <w:ind w:left="360"/>
        <w:rPr>
          <w:i/>
        </w:rPr>
      </w:pPr>
      <w:r w:rsidRPr="00E83CAC">
        <w:rPr>
          <w:rFonts w:cs="Arial"/>
          <w:i/>
          <w:shd w:val="clear" w:color="auto" w:fill="FFFFFF"/>
        </w:rPr>
        <w:t>Le candidat est invité à prendre des initiatives et à présenter la démarche suivie, même si elle n’a pas abouti. La démarche est évaluée et nécessite d’être correctement présentée.</w:t>
      </w:r>
    </w:p>
    <w:p w14:paraId="44DBF332" w14:textId="324D19E1" w:rsidR="00AC5823" w:rsidRDefault="00563D3A" w:rsidP="007D7FE4">
      <w:pPr>
        <w:tabs>
          <w:tab w:val="right" w:leader="dot" w:pos="9070"/>
        </w:tabs>
        <w:rPr>
          <w:b/>
        </w:rPr>
      </w:pPr>
      <w:r>
        <w:rPr>
          <w:b/>
          <w:szCs w:val="20"/>
        </w:rPr>
        <w:t xml:space="preserve">(1 pt) </w:t>
      </w:r>
      <w:r w:rsidR="00AC5823">
        <w:rPr>
          <w:b/>
          <w:szCs w:val="20"/>
        </w:rPr>
        <w:t xml:space="preserve">On reprend l’équation de la trajectoire </w:t>
      </w:r>
      <w:r w:rsidR="00AC5823" w:rsidRPr="00B72F2A">
        <w:rPr>
          <w:b/>
          <w:position w:val="-30"/>
        </w:rPr>
        <w:object w:dxaOrig="3900" w:dyaOrig="720" w14:anchorId="40E45B52">
          <v:shape id="_x0000_i1132" type="#_x0000_t75" style="width:195pt;height:36pt" o:ole="">
            <v:imagedata r:id="rId70" o:title=""/>
          </v:shape>
          <o:OLEObject Type="Embed" ProgID="Equation.DSMT4" ShapeID="_x0000_i1132" DrawAspect="Content" ObjectID="_1685087436" r:id="rId78"/>
        </w:object>
      </w:r>
      <w:r w:rsidR="00AC5823">
        <w:rPr>
          <w:b/>
        </w:rPr>
        <w:t xml:space="preserve">, </w:t>
      </w:r>
    </w:p>
    <w:p w14:paraId="7B56CAB6" w14:textId="0C3C28E7" w:rsidR="00E251C0" w:rsidRDefault="00AC5823" w:rsidP="007D7FE4">
      <w:pPr>
        <w:tabs>
          <w:tab w:val="right" w:leader="dot" w:pos="9070"/>
        </w:tabs>
        <w:rPr>
          <w:b/>
        </w:rPr>
      </w:pPr>
      <w:r>
        <w:rPr>
          <w:b/>
        </w:rPr>
        <w:t xml:space="preserve">On cherche </w:t>
      </w:r>
      <w:r>
        <w:rPr>
          <w:b/>
          <w:i/>
          <w:iCs/>
        </w:rPr>
        <w:t>v</w:t>
      </w:r>
      <w:r>
        <w:rPr>
          <w:b/>
          <w:vertAlign w:val="subscript"/>
        </w:rPr>
        <w:t>0</w:t>
      </w:r>
      <w:r>
        <w:rPr>
          <w:b/>
        </w:rPr>
        <w:t xml:space="preserve"> avec </w:t>
      </w:r>
      <w:r>
        <w:rPr>
          <w:b/>
          <w:i/>
          <w:iCs/>
        </w:rPr>
        <w:t xml:space="preserve">x </w:t>
      </w:r>
      <w:r w:rsidRPr="00AC5823">
        <w:rPr>
          <w:b/>
        </w:rPr>
        <w:t>= 9,0 m</w:t>
      </w:r>
      <w:r>
        <w:rPr>
          <w:b/>
        </w:rPr>
        <w:t xml:space="preserve"> et z = 0.</w:t>
      </w:r>
    </w:p>
    <w:p w14:paraId="7AF9CBE7" w14:textId="11C3627B" w:rsidR="00AC5823" w:rsidRPr="00AC5823" w:rsidRDefault="00AC5823" w:rsidP="007D7FE4">
      <w:pPr>
        <w:tabs>
          <w:tab w:val="right" w:leader="dot" w:pos="9070"/>
        </w:tabs>
        <w:rPr>
          <w:b/>
        </w:rPr>
      </w:pPr>
      <w:r>
        <w:rPr>
          <w:b/>
        </w:rPr>
        <w:t xml:space="preserve">Il faut déterminer </w:t>
      </w:r>
      <w:r>
        <w:rPr>
          <w:rFonts w:ascii="Times New Roman" w:hAnsi="Times New Roman"/>
          <w:b/>
        </w:rPr>
        <w:t>α</w:t>
      </w:r>
      <w:r>
        <w:rPr>
          <w:b/>
        </w:rPr>
        <w:t xml:space="preserve"> et </w:t>
      </w:r>
      <w:r>
        <w:rPr>
          <w:b/>
          <w:i/>
          <w:iCs/>
        </w:rPr>
        <w:t>H</w:t>
      </w:r>
      <w:r>
        <w:rPr>
          <w:b/>
        </w:rPr>
        <w:t>.</w:t>
      </w:r>
    </w:p>
    <w:p w14:paraId="02774527" w14:textId="7A4F0980" w:rsidR="00AC5823" w:rsidRDefault="00AC5823" w:rsidP="007D7FE4">
      <w:pPr>
        <w:tabs>
          <w:tab w:val="right" w:leader="dot" w:pos="9070"/>
        </w:tabs>
        <w:rPr>
          <w:rFonts w:cs="Arial"/>
          <w:b/>
          <w:bCs/>
          <w:iCs/>
          <w:szCs w:val="20"/>
        </w:rPr>
      </w:pPr>
      <w:r w:rsidRPr="00AC5823">
        <w:rPr>
          <w:rFonts w:cs="Arial"/>
          <w:b/>
          <w:bCs/>
          <w:szCs w:val="20"/>
        </w:rPr>
        <w:t xml:space="preserve">On avait </w:t>
      </w:r>
      <w:r w:rsidRPr="00AC5823">
        <w:rPr>
          <w:rFonts w:cs="Arial"/>
          <w:b/>
          <w:bCs/>
          <w:i/>
          <w:iCs/>
          <w:szCs w:val="20"/>
        </w:rPr>
        <w:t>z</w:t>
      </w:r>
      <w:r w:rsidRPr="00AC5823">
        <w:rPr>
          <w:rFonts w:cs="Arial"/>
          <w:b/>
          <w:bCs/>
          <w:iCs/>
          <w:szCs w:val="20"/>
        </w:rPr>
        <w:t xml:space="preserve">(x) = </w:t>
      </w:r>
      <w:r w:rsidRPr="00AC5823">
        <w:rPr>
          <w:rFonts w:cs="Arial"/>
          <w:b/>
          <w:bCs/>
          <w:szCs w:val="20"/>
        </w:rPr>
        <w:sym w:font="Symbol" w:char="F02D"/>
      </w:r>
      <w:r w:rsidRPr="00AC5823">
        <w:rPr>
          <w:rFonts w:cs="Arial"/>
          <w:b/>
          <w:bCs/>
          <w:iCs/>
          <w:szCs w:val="20"/>
        </w:rPr>
        <w:t> 0,0842 </w:t>
      </w:r>
      <w:r w:rsidRPr="00AC5823">
        <w:rPr>
          <w:rFonts w:cs="Arial"/>
          <w:b/>
          <w:bCs/>
          <w:i/>
          <w:szCs w:val="20"/>
        </w:rPr>
        <w:t>x</w:t>
      </w:r>
      <w:r w:rsidRPr="00AC5823">
        <w:rPr>
          <w:rFonts w:cs="Arial"/>
          <w:b/>
          <w:bCs/>
          <w:iCs/>
          <w:szCs w:val="20"/>
          <w:vertAlign w:val="superscript"/>
        </w:rPr>
        <w:t>2</w:t>
      </w:r>
      <w:r w:rsidRPr="00AC5823">
        <w:rPr>
          <w:rFonts w:cs="Arial"/>
          <w:b/>
          <w:bCs/>
          <w:iCs/>
          <w:szCs w:val="20"/>
        </w:rPr>
        <w:t xml:space="preserve"> + 0,625</w:t>
      </w:r>
      <w:r w:rsidRPr="00AC5823">
        <w:rPr>
          <w:rFonts w:cs="Arial"/>
          <w:b/>
          <w:bCs/>
          <w:i/>
          <w:iCs/>
          <w:szCs w:val="20"/>
        </w:rPr>
        <w:t> </w:t>
      </w:r>
      <w:r w:rsidRPr="00AC5823">
        <w:rPr>
          <w:rFonts w:cs="Arial"/>
          <w:b/>
          <w:bCs/>
          <w:i/>
          <w:szCs w:val="20"/>
        </w:rPr>
        <w:t>x</w:t>
      </w:r>
      <w:r w:rsidRPr="00AC5823">
        <w:rPr>
          <w:rFonts w:cs="Arial"/>
          <w:b/>
          <w:bCs/>
          <w:iCs/>
          <w:szCs w:val="20"/>
        </w:rPr>
        <w:t xml:space="preserve"> + 0,880</w:t>
      </w:r>
      <w:r>
        <w:rPr>
          <w:rFonts w:cs="Arial"/>
          <w:b/>
          <w:bCs/>
          <w:iCs/>
          <w:szCs w:val="20"/>
        </w:rPr>
        <w:t xml:space="preserve">, donc par analogie tan </w:t>
      </w:r>
      <w:r>
        <w:rPr>
          <w:rFonts w:ascii="Times New Roman" w:hAnsi="Times New Roman"/>
          <w:b/>
          <w:bCs/>
          <w:iCs/>
          <w:szCs w:val="20"/>
        </w:rPr>
        <w:t>α</w:t>
      </w:r>
      <w:r>
        <w:rPr>
          <w:rFonts w:cs="Arial"/>
          <w:b/>
          <w:bCs/>
          <w:iCs/>
          <w:szCs w:val="20"/>
        </w:rPr>
        <w:t xml:space="preserve"> = 0,625 et </w:t>
      </w:r>
      <w:r>
        <w:rPr>
          <w:rFonts w:cs="Arial"/>
          <w:b/>
          <w:bCs/>
          <w:i/>
          <w:szCs w:val="20"/>
        </w:rPr>
        <w:t>H</w:t>
      </w:r>
      <w:r>
        <w:rPr>
          <w:rFonts w:cs="Arial"/>
          <w:b/>
          <w:bCs/>
          <w:iCs/>
          <w:szCs w:val="20"/>
        </w:rPr>
        <w:t xml:space="preserve"> = 0,88 m.</w:t>
      </w:r>
    </w:p>
    <w:p w14:paraId="452C7221" w14:textId="3E38A717" w:rsidR="00AC5823" w:rsidRDefault="00AC5823" w:rsidP="007D7FE4">
      <w:pPr>
        <w:tabs>
          <w:tab w:val="right" w:leader="dot" w:pos="9070"/>
        </w:tabs>
        <w:rPr>
          <w:rFonts w:cs="Arial"/>
          <w:b/>
          <w:bCs/>
          <w:iCs/>
          <w:szCs w:val="20"/>
        </w:rPr>
      </w:pPr>
      <w:r>
        <w:rPr>
          <w:rFonts w:ascii="Times New Roman" w:hAnsi="Times New Roman"/>
          <w:b/>
          <w:bCs/>
          <w:iCs/>
          <w:szCs w:val="20"/>
        </w:rPr>
        <w:t>α</w:t>
      </w:r>
      <w:r>
        <w:rPr>
          <w:rFonts w:cs="Arial"/>
          <w:b/>
          <w:bCs/>
          <w:iCs/>
          <w:szCs w:val="20"/>
        </w:rPr>
        <w:t xml:space="preserve"> = arctan (0,625)</w:t>
      </w:r>
    </w:p>
    <w:p w14:paraId="182CD1C5" w14:textId="07475482" w:rsidR="00AC5823" w:rsidRDefault="00AC5823" w:rsidP="007D7FE4">
      <w:pPr>
        <w:tabs>
          <w:tab w:val="right" w:leader="dot" w:pos="9070"/>
        </w:tabs>
        <w:rPr>
          <w:rFonts w:cs="Arial"/>
          <w:b/>
          <w:bCs/>
          <w:iCs/>
          <w:szCs w:val="20"/>
        </w:rPr>
      </w:pPr>
      <w:r>
        <w:rPr>
          <w:rFonts w:ascii="Times New Roman" w:hAnsi="Times New Roman"/>
          <w:b/>
          <w:bCs/>
          <w:iCs/>
          <w:szCs w:val="20"/>
        </w:rPr>
        <w:t>α</w:t>
      </w:r>
      <w:r>
        <w:rPr>
          <w:rFonts w:cs="Arial"/>
          <w:b/>
          <w:bCs/>
          <w:iCs/>
          <w:szCs w:val="20"/>
        </w:rPr>
        <w:t xml:space="preserve"> = </w:t>
      </w:r>
      <w:r w:rsidR="009147AE">
        <w:rPr>
          <w:rFonts w:cs="Arial"/>
          <w:b/>
          <w:bCs/>
          <w:iCs/>
          <w:szCs w:val="20"/>
        </w:rPr>
        <w:t>32,0°</w:t>
      </w:r>
    </w:p>
    <w:p w14:paraId="240A6614" w14:textId="4A1DCC76" w:rsidR="00AC5823" w:rsidRDefault="009147AE" w:rsidP="007D7FE4">
      <w:pPr>
        <w:tabs>
          <w:tab w:val="right" w:leader="dot" w:pos="9070"/>
        </w:tabs>
        <w:rPr>
          <w:b/>
        </w:rPr>
      </w:pPr>
      <w:r w:rsidRPr="00B72F2A">
        <w:rPr>
          <w:b/>
          <w:position w:val="-30"/>
        </w:rPr>
        <w:object w:dxaOrig="5060" w:dyaOrig="720" w14:anchorId="55CAC645">
          <v:shape id="_x0000_i1137" type="#_x0000_t75" style="width:253pt;height:36pt" o:ole="">
            <v:imagedata r:id="rId79" o:title=""/>
          </v:shape>
          <o:OLEObject Type="Embed" ProgID="Equation.DSMT4" ShapeID="_x0000_i1137" DrawAspect="Content" ObjectID="_1685087437" r:id="rId80"/>
        </w:object>
      </w:r>
    </w:p>
    <w:p w14:paraId="7439969E" w14:textId="3772EDF4" w:rsidR="009147AE" w:rsidRDefault="009147AE" w:rsidP="009147AE">
      <w:pPr>
        <w:tabs>
          <w:tab w:val="right" w:leader="dot" w:pos="9070"/>
        </w:tabs>
        <w:rPr>
          <w:b/>
        </w:rPr>
      </w:pPr>
      <w:r w:rsidRPr="00B72F2A">
        <w:rPr>
          <w:b/>
          <w:position w:val="-30"/>
        </w:rPr>
        <w:object w:dxaOrig="2720" w:dyaOrig="680" w14:anchorId="006E241A">
          <v:shape id="_x0000_i1141" type="#_x0000_t75" style="width:136pt;height:34pt" o:ole="">
            <v:imagedata r:id="rId81" o:title=""/>
          </v:shape>
          <o:OLEObject Type="Embed" ProgID="Equation.DSMT4" ShapeID="_x0000_i1141" DrawAspect="Content" ObjectID="_1685087438" r:id="rId82"/>
        </w:object>
      </w:r>
    </w:p>
    <w:p w14:paraId="191EDE8C" w14:textId="77777777" w:rsidR="009147AE" w:rsidRDefault="009147AE" w:rsidP="009147AE">
      <w:pPr>
        <w:tabs>
          <w:tab w:val="right" w:leader="dot" w:pos="9070"/>
        </w:tabs>
        <w:rPr>
          <w:b/>
        </w:rPr>
      </w:pPr>
      <w:r w:rsidRPr="00B72F2A">
        <w:rPr>
          <w:b/>
          <w:position w:val="-30"/>
        </w:rPr>
        <w:object w:dxaOrig="1900" w:dyaOrig="680" w14:anchorId="0709971A">
          <v:shape id="_x0000_i1145" type="#_x0000_t75" style="width:95pt;height:34pt" o:ole="">
            <v:imagedata r:id="rId83" o:title=""/>
          </v:shape>
          <o:OLEObject Type="Embed" ProgID="Equation.DSMT4" ShapeID="_x0000_i1145" DrawAspect="Content" ObjectID="_1685087439" r:id="rId84"/>
        </w:object>
      </w:r>
    </w:p>
    <w:p w14:paraId="4F1F83A1" w14:textId="4B73997A" w:rsidR="009147AE" w:rsidRDefault="009147AE" w:rsidP="009147AE">
      <w:pPr>
        <w:tabs>
          <w:tab w:val="right" w:leader="dot" w:pos="9070"/>
        </w:tabs>
        <w:rPr>
          <w:b/>
        </w:rPr>
      </w:pPr>
      <w:r w:rsidRPr="00B72F2A">
        <w:rPr>
          <w:b/>
          <w:position w:val="-30"/>
        </w:rPr>
        <w:object w:dxaOrig="1380" w:dyaOrig="680" w14:anchorId="5A6E9D21">
          <v:shape id="_x0000_i1148" type="#_x0000_t75" style="width:69pt;height:34pt" o:ole="">
            <v:imagedata r:id="rId85" o:title=""/>
          </v:shape>
          <o:OLEObject Type="Embed" ProgID="Equation.DSMT4" ShapeID="_x0000_i1148" DrawAspect="Content" ObjectID="_1685087440" r:id="rId86"/>
        </w:object>
      </w:r>
    </w:p>
    <w:p w14:paraId="2CD3C2A0" w14:textId="53CDF22D" w:rsidR="009147AE" w:rsidRDefault="009147AE" w:rsidP="009147AE">
      <w:pPr>
        <w:tabs>
          <w:tab w:val="right" w:leader="dot" w:pos="9070"/>
        </w:tabs>
        <w:rPr>
          <w:b/>
        </w:rPr>
      </w:pPr>
      <w:r w:rsidRPr="009147AE">
        <w:rPr>
          <w:b/>
          <w:position w:val="-28"/>
        </w:rPr>
        <w:object w:dxaOrig="1260" w:dyaOrig="660" w14:anchorId="03DA9EA7">
          <v:shape id="_x0000_i1152" type="#_x0000_t75" style="width:63pt;height:33pt" o:ole="">
            <v:imagedata r:id="rId87" o:title=""/>
          </v:shape>
          <o:OLEObject Type="Embed" ProgID="Equation.DSMT4" ShapeID="_x0000_i1152" DrawAspect="Content" ObjectID="_1685087441" r:id="rId88"/>
        </w:object>
      </w:r>
    </w:p>
    <w:p w14:paraId="1ED08D94" w14:textId="06442330" w:rsidR="009147AE" w:rsidRDefault="009147AE" w:rsidP="009147AE">
      <w:pPr>
        <w:tabs>
          <w:tab w:val="right" w:leader="dot" w:pos="9070"/>
        </w:tabs>
        <w:rPr>
          <w:b/>
        </w:rPr>
      </w:pPr>
      <w:r w:rsidRPr="009147AE">
        <w:rPr>
          <w:b/>
          <w:position w:val="-28"/>
        </w:rPr>
        <w:object w:dxaOrig="1380" w:dyaOrig="720" w14:anchorId="41D42974">
          <v:shape id="_x0000_i1156" type="#_x0000_t75" style="width:69pt;height:36pt" o:ole="">
            <v:imagedata r:id="rId89" o:title=""/>
          </v:shape>
          <o:OLEObject Type="Embed" ProgID="Equation.DSMT4" ShapeID="_x0000_i1156" DrawAspect="Content" ObjectID="_1685087442" r:id="rId90"/>
        </w:object>
      </w:r>
      <w:r>
        <w:rPr>
          <w:b/>
        </w:rPr>
        <w:t xml:space="preserve"> = 9,21 m.s</w:t>
      </w:r>
      <w:r>
        <w:rPr>
          <w:b/>
          <w:vertAlign w:val="superscript"/>
        </w:rPr>
        <w:t>-1</w:t>
      </w:r>
    </w:p>
    <w:p w14:paraId="7F069C22" w14:textId="6E931A7D" w:rsidR="00C536EB" w:rsidRDefault="00C536EB" w:rsidP="009147AE">
      <w:pPr>
        <w:tabs>
          <w:tab w:val="right" w:leader="dot" w:pos="9070"/>
        </w:tabs>
        <w:rPr>
          <w:b/>
        </w:rPr>
      </w:pPr>
      <w:r>
        <w:rPr>
          <w:b/>
          <w:i/>
          <w:iCs/>
        </w:rPr>
        <w:t>V</w:t>
      </w:r>
      <w:r>
        <w:rPr>
          <w:b/>
          <w:vertAlign w:val="subscript"/>
        </w:rPr>
        <w:t>0</w:t>
      </w:r>
      <w:r>
        <w:rPr>
          <w:b/>
        </w:rPr>
        <w:t xml:space="preserve"> = 9,21×3,6 = 33,2 km.h</w:t>
      </w:r>
      <w:r>
        <w:rPr>
          <w:b/>
          <w:vertAlign w:val="superscript"/>
        </w:rPr>
        <w:t>–1</w:t>
      </w:r>
      <w:r w:rsidRPr="00C536EB">
        <w:rPr>
          <w:b/>
        </w:rPr>
        <w:t xml:space="preserve"> </w:t>
      </w:r>
    </w:p>
    <w:p w14:paraId="1C6C2CDE" w14:textId="5F496E13" w:rsidR="00C536EB" w:rsidRPr="00C536EB" w:rsidRDefault="00C536EB" w:rsidP="009147AE">
      <w:pPr>
        <w:tabs>
          <w:tab w:val="right" w:leader="dot" w:pos="9070"/>
        </w:tabs>
        <w:rPr>
          <w:b/>
          <w:bCs/>
          <w:i/>
          <w:iCs/>
          <w:szCs w:val="20"/>
        </w:rPr>
      </w:pPr>
      <w:r>
        <w:rPr>
          <w:b/>
        </w:rPr>
        <w:t xml:space="preserve">Cette valeur est élevée et on comprend la difficulté de ce sport car il faut allier force (pour atteindre une vitesse initiale suffisante) et précision (pour maitriser le geste et adapter </w:t>
      </w:r>
      <w:r>
        <w:rPr>
          <w:rFonts w:ascii="Times New Roman" w:hAnsi="Times New Roman"/>
          <w:b/>
        </w:rPr>
        <w:t>α</w:t>
      </w:r>
      <w:r>
        <w:rPr>
          <w:b/>
        </w:rPr>
        <w:t xml:space="preserve"> et </w:t>
      </w:r>
      <w:r w:rsidRPr="00C536EB">
        <w:rPr>
          <w:b/>
          <w:i/>
          <w:iCs/>
        </w:rPr>
        <w:t>H</w:t>
      </w:r>
      <w:r>
        <w:rPr>
          <w:b/>
        </w:rPr>
        <w:t>).</w:t>
      </w:r>
    </w:p>
    <w:sectPr w:rsidR="00C536EB" w:rsidRPr="00C536EB" w:rsidSect="007D7FE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7BEB" w14:textId="77777777" w:rsidR="00CF78A2" w:rsidRDefault="00CF78A2">
      <w:r>
        <w:separator/>
      </w:r>
    </w:p>
  </w:endnote>
  <w:endnote w:type="continuationSeparator" w:id="0">
    <w:p w14:paraId="42B996AB" w14:textId="77777777" w:rsidR="00CF78A2" w:rsidRDefault="00CF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0164" w14:textId="77777777" w:rsidR="00CF78A2" w:rsidRDefault="00CF78A2">
      <w:r>
        <w:separator/>
      </w:r>
    </w:p>
  </w:footnote>
  <w:footnote w:type="continuationSeparator" w:id="0">
    <w:p w14:paraId="1671594C" w14:textId="77777777" w:rsidR="00CF78A2" w:rsidRDefault="00CF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52D96E"/>
    <w:lvl w:ilvl="0">
      <w:start w:val="1"/>
      <w:numFmt w:val="decimal"/>
      <w:pStyle w:val="Listenumros"/>
      <w:lvlText w:val="%1."/>
      <w:lvlJc w:val="left"/>
      <w:pPr>
        <w:tabs>
          <w:tab w:val="num" w:pos="360"/>
        </w:tabs>
        <w:ind w:left="360" w:hanging="360"/>
      </w:pPr>
    </w:lvl>
  </w:abstractNum>
  <w:abstractNum w:abstractNumId="1" w15:restartNumberingAfterBreak="0">
    <w:nsid w:val="017E5EC7"/>
    <w:multiLevelType w:val="multilevel"/>
    <w:tmpl w:val="B3E609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A0F94"/>
    <w:multiLevelType w:val="hybridMultilevel"/>
    <w:tmpl w:val="03AE8C8E"/>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D954887"/>
    <w:multiLevelType w:val="multilevel"/>
    <w:tmpl w:val="5A48E46A"/>
    <w:lvl w:ilvl="0">
      <w:start w:val="1"/>
      <w:numFmt w:val="decimal"/>
      <w:pStyle w:val="ParNoG"/>
      <w:lvlText w:val="%1."/>
      <w:lvlJc w:val="left"/>
      <w:pPr>
        <w:tabs>
          <w:tab w:val="num" w:pos="1701"/>
        </w:tabs>
        <w:ind w:left="1134" w:firstLine="0"/>
      </w:pPr>
      <w:rPr>
        <w:rFonts w:ascii="Times New Roman" w:hAnsi="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0D1447A"/>
    <w:multiLevelType w:val="hybridMultilevel"/>
    <w:tmpl w:val="6088C81A"/>
    <w:lvl w:ilvl="0" w:tplc="E0B040E0">
      <w:start w:val="1"/>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4710C"/>
    <w:multiLevelType w:val="multilevel"/>
    <w:tmpl w:val="76BEB246"/>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6" w15:restartNumberingAfterBreak="0">
    <w:nsid w:val="234241C0"/>
    <w:multiLevelType w:val="hybridMultilevel"/>
    <w:tmpl w:val="D258316E"/>
    <w:lvl w:ilvl="0" w:tplc="1E6EC792">
      <w:start w:val="2"/>
      <w:numFmt w:val="decimal"/>
      <w:lvlText w:val="%1"/>
      <w:lvlJc w:val="left"/>
      <w:pPr>
        <w:tabs>
          <w:tab w:val="num" w:pos="1324"/>
        </w:tabs>
        <w:ind w:left="1324" w:hanging="360"/>
      </w:pPr>
      <w:rPr>
        <w:rFonts w:cs="Arial" w:hint="default"/>
      </w:rPr>
    </w:lvl>
    <w:lvl w:ilvl="1" w:tplc="040C0019" w:tentative="1">
      <w:start w:val="1"/>
      <w:numFmt w:val="lowerLetter"/>
      <w:lvlText w:val="%2."/>
      <w:lvlJc w:val="left"/>
      <w:pPr>
        <w:tabs>
          <w:tab w:val="num" w:pos="2044"/>
        </w:tabs>
        <w:ind w:left="2044" w:hanging="360"/>
      </w:pPr>
    </w:lvl>
    <w:lvl w:ilvl="2" w:tplc="040C001B" w:tentative="1">
      <w:start w:val="1"/>
      <w:numFmt w:val="lowerRoman"/>
      <w:lvlText w:val="%3."/>
      <w:lvlJc w:val="right"/>
      <w:pPr>
        <w:tabs>
          <w:tab w:val="num" w:pos="2764"/>
        </w:tabs>
        <w:ind w:left="2764" w:hanging="180"/>
      </w:pPr>
    </w:lvl>
    <w:lvl w:ilvl="3" w:tplc="040C000F" w:tentative="1">
      <w:start w:val="1"/>
      <w:numFmt w:val="decimal"/>
      <w:lvlText w:val="%4."/>
      <w:lvlJc w:val="left"/>
      <w:pPr>
        <w:tabs>
          <w:tab w:val="num" w:pos="3484"/>
        </w:tabs>
        <w:ind w:left="3484" w:hanging="360"/>
      </w:pPr>
    </w:lvl>
    <w:lvl w:ilvl="4" w:tplc="040C0019" w:tentative="1">
      <w:start w:val="1"/>
      <w:numFmt w:val="lowerLetter"/>
      <w:lvlText w:val="%5."/>
      <w:lvlJc w:val="left"/>
      <w:pPr>
        <w:tabs>
          <w:tab w:val="num" w:pos="4204"/>
        </w:tabs>
        <w:ind w:left="4204" w:hanging="360"/>
      </w:pPr>
    </w:lvl>
    <w:lvl w:ilvl="5" w:tplc="040C001B" w:tentative="1">
      <w:start w:val="1"/>
      <w:numFmt w:val="lowerRoman"/>
      <w:lvlText w:val="%6."/>
      <w:lvlJc w:val="right"/>
      <w:pPr>
        <w:tabs>
          <w:tab w:val="num" w:pos="4924"/>
        </w:tabs>
        <w:ind w:left="4924" w:hanging="180"/>
      </w:pPr>
    </w:lvl>
    <w:lvl w:ilvl="6" w:tplc="040C000F" w:tentative="1">
      <w:start w:val="1"/>
      <w:numFmt w:val="decimal"/>
      <w:lvlText w:val="%7."/>
      <w:lvlJc w:val="left"/>
      <w:pPr>
        <w:tabs>
          <w:tab w:val="num" w:pos="5644"/>
        </w:tabs>
        <w:ind w:left="5644" w:hanging="360"/>
      </w:pPr>
    </w:lvl>
    <w:lvl w:ilvl="7" w:tplc="040C0019" w:tentative="1">
      <w:start w:val="1"/>
      <w:numFmt w:val="lowerLetter"/>
      <w:lvlText w:val="%8."/>
      <w:lvlJc w:val="left"/>
      <w:pPr>
        <w:tabs>
          <w:tab w:val="num" w:pos="6364"/>
        </w:tabs>
        <w:ind w:left="6364" w:hanging="360"/>
      </w:pPr>
    </w:lvl>
    <w:lvl w:ilvl="8" w:tplc="040C001B" w:tentative="1">
      <w:start w:val="1"/>
      <w:numFmt w:val="lowerRoman"/>
      <w:lvlText w:val="%9."/>
      <w:lvlJc w:val="right"/>
      <w:pPr>
        <w:tabs>
          <w:tab w:val="num" w:pos="7084"/>
        </w:tabs>
        <w:ind w:left="7084" w:hanging="180"/>
      </w:pPr>
    </w:lvl>
  </w:abstractNum>
  <w:abstractNum w:abstractNumId="7" w15:restartNumberingAfterBreak="0">
    <w:nsid w:val="24994431"/>
    <w:multiLevelType w:val="multilevel"/>
    <w:tmpl w:val="605882D0"/>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8" w15:restartNumberingAfterBreak="0">
    <w:nsid w:val="28CE28EA"/>
    <w:multiLevelType w:val="hybridMultilevel"/>
    <w:tmpl w:val="F648C000"/>
    <w:lvl w:ilvl="0" w:tplc="4476F2F2">
      <w:start w:val="1"/>
      <w:numFmt w:val="bullet"/>
      <w:pStyle w:val="Gdmath"/>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821518"/>
    <w:multiLevelType w:val="hybridMultilevel"/>
    <w:tmpl w:val="E50EEC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A26FF7"/>
    <w:multiLevelType w:val="multilevel"/>
    <w:tmpl w:val="0F4E8066"/>
    <w:lvl w:ilvl="0">
      <w:start w:val="1"/>
      <w:numFmt w:val="decimal"/>
      <w:suff w:val="space"/>
      <w:lvlText w:val="%1."/>
      <w:lvlJc w:val="left"/>
      <w:pPr>
        <w:ind w:left="675"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11" w15:restartNumberingAfterBreak="0">
    <w:nsid w:val="3D757191"/>
    <w:multiLevelType w:val="hybridMultilevel"/>
    <w:tmpl w:val="186415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F266D5"/>
    <w:multiLevelType w:val="multilevel"/>
    <w:tmpl w:val="39D88A42"/>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13" w15:restartNumberingAfterBreak="0">
    <w:nsid w:val="4CEF43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91BC5"/>
    <w:multiLevelType w:val="hybridMultilevel"/>
    <w:tmpl w:val="40242128"/>
    <w:lvl w:ilvl="0" w:tplc="0DEEBEEE">
      <w:start w:val="3"/>
      <w:numFmt w:val="bullet"/>
      <w:lvlText w:val="-"/>
      <w:lvlJc w:val="left"/>
      <w:pPr>
        <w:ind w:left="501" w:hanging="360"/>
      </w:pPr>
      <w:rPr>
        <w:rFonts w:ascii="Arial" w:eastAsia="Calibri" w:hAnsi="Arial" w:cs="Aria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5" w15:restartNumberingAfterBreak="0">
    <w:nsid w:val="4EAC60C2"/>
    <w:multiLevelType w:val="multilevel"/>
    <w:tmpl w:val="EBE66C08"/>
    <w:lvl w:ilvl="0">
      <w:start w:val="1"/>
      <w:numFmt w:val="decimal"/>
      <w:lvlText w:val="%1."/>
      <w:lvlJc w:val="left"/>
      <w:pPr>
        <w:ind w:left="720" w:hanging="360"/>
      </w:pPr>
      <w:rPr>
        <w:b/>
      </w:rPr>
    </w:lvl>
    <w:lvl w:ilvl="1">
      <w:start w:val="1"/>
      <w:numFmt w:val="decimal"/>
      <w:pStyle w:val="Titre2"/>
      <w:isLgl/>
      <w:lvlText w:val="%1.%2."/>
      <w:lvlJc w:val="left"/>
      <w:pPr>
        <w:ind w:left="36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9F5135"/>
    <w:multiLevelType w:val="hybridMultilevel"/>
    <w:tmpl w:val="2AA6901A"/>
    <w:lvl w:ilvl="0" w:tplc="1688E884">
      <w:start w:val="1"/>
      <w:numFmt w:val="bullet"/>
      <w:lvlText w:val=""/>
      <w:lvlJc w:val="left"/>
      <w:pPr>
        <w:ind w:left="1776" w:hanging="360"/>
      </w:pPr>
      <w:rPr>
        <w:rFonts w:ascii="Symbol" w:hAnsi="Symbol" w:hint="default"/>
      </w:rPr>
    </w:lvl>
    <w:lvl w:ilvl="1" w:tplc="D4C88EF4" w:tentative="1">
      <w:start w:val="1"/>
      <w:numFmt w:val="bullet"/>
      <w:lvlText w:val="o"/>
      <w:lvlJc w:val="left"/>
      <w:pPr>
        <w:ind w:left="2496" w:hanging="360"/>
      </w:pPr>
      <w:rPr>
        <w:rFonts w:ascii="Courier New" w:hAnsi="Courier New" w:cs="Courier New" w:hint="default"/>
      </w:rPr>
    </w:lvl>
    <w:lvl w:ilvl="2" w:tplc="CC6E4B14" w:tentative="1">
      <w:start w:val="1"/>
      <w:numFmt w:val="bullet"/>
      <w:lvlText w:val=""/>
      <w:lvlJc w:val="left"/>
      <w:pPr>
        <w:ind w:left="3216" w:hanging="360"/>
      </w:pPr>
      <w:rPr>
        <w:rFonts w:ascii="Wingdings" w:hAnsi="Wingdings" w:hint="default"/>
      </w:rPr>
    </w:lvl>
    <w:lvl w:ilvl="3" w:tplc="A220251A" w:tentative="1">
      <w:start w:val="1"/>
      <w:numFmt w:val="bullet"/>
      <w:lvlText w:val=""/>
      <w:lvlJc w:val="left"/>
      <w:pPr>
        <w:ind w:left="3936" w:hanging="360"/>
      </w:pPr>
      <w:rPr>
        <w:rFonts w:ascii="Symbol" w:hAnsi="Symbol" w:hint="default"/>
      </w:rPr>
    </w:lvl>
    <w:lvl w:ilvl="4" w:tplc="9A8ECF8E" w:tentative="1">
      <w:start w:val="1"/>
      <w:numFmt w:val="bullet"/>
      <w:lvlText w:val="o"/>
      <w:lvlJc w:val="left"/>
      <w:pPr>
        <w:ind w:left="4656" w:hanging="360"/>
      </w:pPr>
      <w:rPr>
        <w:rFonts w:ascii="Courier New" w:hAnsi="Courier New" w:cs="Courier New" w:hint="default"/>
      </w:rPr>
    </w:lvl>
    <w:lvl w:ilvl="5" w:tplc="F38CF816" w:tentative="1">
      <w:start w:val="1"/>
      <w:numFmt w:val="bullet"/>
      <w:lvlText w:val=""/>
      <w:lvlJc w:val="left"/>
      <w:pPr>
        <w:ind w:left="5376" w:hanging="360"/>
      </w:pPr>
      <w:rPr>
        <w:rFonts w:ascii="Wingdings" w:hAnsi="Wingdings" w:hint="default"/>
      </w:rPr>
    </w:lvl>
    <w:lvl w:ilvl="6" w:tplc="100E5000" w:tentative="1">
      <w:start w:val="1"/>
      <w:numFmt w:val="bullet"/>
      <w:lvlText w:val=""/>
      <w:lvlJc w:val="left"/>
      <w:pPr>
        <w:ind w:left="6096" w:hanging="360"/>
      </w:pPr>
      <w:rPr>
        <w:rFonts w:ascii="Symbol" w:hAnsi="Symbol" w:hint="default"/>
      </w:rPr>
    </w:lvl>
    <w:lvl w:ilvl="7" w:tplc="A30EF97C" w:tentative="1">
      <w:start w:val="1"/>
      <w:numFmt w:val="bullet"/>
      <w:lvlText w:val="o"/>
      <w:lvlJc w:val="left"/>
      <w:pPr>
        <w:ind w:left="6816" w:hanging="360"/>
      </w:pPr>
      <w:rPr>
        <w:rFonts w:ascii="Courier New" w:hAnsi="Courier New" w:cs="Courier New" w:hint="default"/>
      </w:rPr>
    </w:lvl>
    <w:lvl w:ilvl="8" w:tplc="C68A26AE" w:tentative="1">
      <w:start w:val="1"/>
      <w:numFmt w:val="bullet"/>
      <w:lvlText w:val=""/>
      <w:lvlJc w:val="left"/>
      <w:pPr>
        <w:ind w:left="7536" w:hanging="360"/>
      </w:pPr>
      <w:rPr>
        <w:rFonts w:ascii="Wingdings" w:hAnsi="Wingdings" w:hint="default"/>
      </w:rPr>
    </w:lvl>
  </w:abstractNum>
  <w:abstractNum w:abstractNumId="17" w15:restartNumberingAfterBreak="0">
    <w:nsid w:val="52AF47CA"/>
    <w:multiLevelType w:val="hybridMultilevel"/>
    <w:tmpl w:val="C16E41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350298"/>
    <w:multiLevelType w:val="hybridMultilevel"/>
    <w:tmpl w:val="83606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9202A1"/>
    <w:multiLevelType w:val="hybridMultilevel"/>
    <w:tmpl w:val="12D86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9444A"/>
    <w:multiLevelType w:val="multilevel"/>
    <w:tmpl w:val="95149DA0"/>
    <w:lvl w:ilvl="0">
      <w:start w:val="1"/>
      <w:numFmt w:val="upperRoman"/>
      <w:pStyle w:val="Titre1"/>
      <w:suff w:val="space"/>
      <w:lvlText w:val="EXERCICE %1 -"/>
      <w:lvlJc w:val="left"/>
      <w:pPr>
        <w:ind w:left="0" w:firstLine="0"/>
      </w:pPr>
      <w:rPr>
        <w:rFonts w:hint="default"/>
      </w:rPr>
    </w:lvl>
    <w:lvl w:ilvl="1">
      <w:start w:val="1"/>
      <w:numFmt w:val="decimal"/>
      <w:suff w:val="space"/>
      <w:lvlText w:val="%2."/>
      <w:lvlJc w:val="left"/>
      <w:pPr>
        <w:ind w:left="578" w:hanging="578"/>
      </w:pPr>
      <w:rPr>
        <w:rFonts w:hint="default"/>
        <w:b/>
        <w:bCs w:val="0"/>
      </w:rPr>
    </w:lvl>
    <w:lvl w:ilvl="2">
      <w:start w:val="1"/>
      <w:numFmt w:val="decimal"/>
      <w:suff w:val="space"/>
      <w:lvlText w:val="%2.%3."/>
      <w:lvlJc w:val="left"/>
      <w:pPr>
        <w:ind w:left="1146" w:hanging="720"/>
      </w:pPr>
      <w:rPr>
        <w:rFonts w:hint="default"/>
        <w:b/>
        <w:bCs/>
      </w:rPr>
    </w:lvl>
    <w:lvl w:ilvl="3">
      <w:start w:val="1"/>
      <w:numFmt w:val="decimal"/>
      <w:pStyle w:val="Titre4"/>
      <w:suff w:val="space"/>
      <w:lvlText w:val="%2.%3.%4."/>
      <w:lvlJc w:val="left"/>
      <w:pPr>
        <w:ind w:left="864" w:hanging="864"/>
      </w:pPr>
      <w:rPr>
        <w:rFonts w:hint="default"/>
        <w:b/>
        <w:bCs/>
      </w:rPr>
    </w:lvl>
    <w:lvl w:ilvl="4">
      <w:start w:val="1"/>
      <w:numFmt w:val="lowerLetter"/>
      <w:pStyle w:val="Titre5"/>
      <w:suff w:val="space"/>
      <w:lvlText w:val="%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63E51862"/>
    <w:multiLevelType w:val="hybridMultilevel"/>
    <w:tmpl w:val="31E485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D85F63"/>
    <w:multiLevelType w:val="hybridMultilevel"/>
    <w:tmpl w:val="171878D0"/>
    <w:lvl w:ilvl="0" w:tplc="2ACEA140">
      <w:start w:val="4"/>
      <w:numFmt w:val="bullet"/>
      <w:lvlText w:val="-"/>
      <w:lvlJc w:val="left"/>
      <w:pPr>
        <w:ind w:left="720" w:hanging="360"/>
      </w:pPr>
      <w:rPr>
        <w:rFonts w:ascii="Arial" w:eastAsia="Calibri" w:hAnsi="Arial" w:cs="Arial" w:hint="default"/>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CE3C20"/>
    <w:multiLevelType w:val="multilevel"/>
    <w:tmpl w:val="CA2EFB9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FD73BF"/>
    <w:multiLevelType w:val="multilevel"/>
    <w:tmpl w:val="76BEB246"/>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25" w15:restartNumberingAfterBreak="0">
    <w:nsid w:val="6DC028BF"/>
    <w:multiLevelType w:val="hybridMultilevel"/>
    <w:tmpl w:val="84B6AD66"/>
    <w:lvl w:ilvl="0" w:tplc="7FAA36A4">
      <w:start w:val="1"/>
      <w:numFmt w:val="bullet"/>
      <w:lvlText w:val="-"/>
      <w:lvlJc w:val="left"/>
      <w:pPr>
        <w:ind w:left="1776" w:hanging="360"/>
      </w:pPr>
      <w:rPr>
        <w:rFonts w:ascii="Arial" w:eastAsia="Calibr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6F3104D3"/>
    <w:multiLevelType w:val="hybridMultilevel"/>
    <w:tmpl w:val="7A8E30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3B385A"/>
    <w:multiLevelType w:val="hybridMultilevel"/>
    <w:tmpl w:val="0E344820"/>
    <w:lvl w:ilvl="0" w:tplc="C86ED3FC">
      <w:start w:val="2"/>
      <w:numFmt w:val="decimal"/>
      <w:lvlText w:val="%1"/>
      <w:lvlJc w:val="left"/>
      <w:pPr>
        <w:tabs>
          <w:tab w:val="num" w:pos="1324"/>
        </w:tabs>
        <w:ind w:left="1324" w:hanging="360"/>
      </w:pPr>
      <w:rPr>
        <w:rFonts w:hint="default"/>
      </w:rPr>
    </w:lvl>
    <w:lvl w:ilvl="1" w:tplc="040C0019" w:tentative="1">
      <w:start w:val="1"/>
      <w:numFmt w:val="lowerLetter"/>
      <w:lvlText w:val="%2."/>
      <w:lvlJc w:val="left"/>
      <w:pPr>
        <w:tabs>
          <w:tab w:val="num" w:pos="2044"/>
        </w:tabs>
        <w:ind w:left="2044" w:hanging="360"/>
      </w:pPr>
    </w:lvl>
    <w:lvl w:ilvl="2" w:tplc="040C001B" w:tentative="1">
      <w:start w:val="1"/>
      <w:numFmt w:val="lowerRoman"/>
      <w:lvlText w:val="%3."/>
      <w:lvlJc w:val="right"/>
      <w:pPr>
        <w:tabs>
          <w:tab w:val="num" w:pos="2764"/>
        </w:tabs>
        <w:ind w:left="2764" w:hanging="180"/>
      </w:pPr>
    </w:lvl>
    <w:lvl w:ilvl="3" w:tplc="040C000F" w:tentative="1">
      <w:start w:val="1"/>
      <w:numFmt w:val="decimal"/>
      <w:lvlText w:val="%4."/>
      <w:lvlJc w:val="left"/>
      <w:pPr>
        <w:tabs>
          <w:tab w:val="num" w:pos="3484"/>
        </w:tabs>
        <w:ind w:left="3484" w:hanging="360"/>
      </w:pPr>
    </w:lvl>
    <w:lvl w:ilvl="4" w:tplc="040C0019" w:tentative="1">
      <w:start w:val="1"/>
      <w:numFmt w:val="lowerLetter"/>
      <w:lvlText w:val="%5."/>
      <w:lvlJc w:val="left"/>
      <w:pPr>
        <w:tabs>
          <w:tab w:val="num" w:pos="4204"/>
        </w:tabs>
        <w:ind w:left="4204" w:hanging="360"/>
      </w:pPr>
    </w:lvl>
    <w:lvl w:ilvl="5" w:tplc="040C001B" w:tentative="1">
      <w:start w:val="1"/>
      <w:numFmt w:val="lowerRoman"/>
      <w:lvlText w:val="%6."/>
      <w:lvlJc w:val="right"/>
      <w:pPr>
        <w:tabs>
          <w:tab w:val="num" w:pos="4924"/>
        </w:tabs>
        <w:ind w:left="4924" w:hanging="180"/>
      </w:pPr>
    </w:lvl>
    <w:lvl w:ilvl="6" w:tplc="040C000F" w:tentative="1">
      <w:start w:val="1"/>
      <w:numFmt w:val="decimal"/>
      <w:lvlText w:val="%7."/>
      <w:lvlJc w:val="left"/>
      <w:pPr>
        <w:tabs>
          <w:tab w:val="num" w:pos="5644"/>
        </w:tabs>
        <w:ind w:left="5644" w:hanging="360"/>
      </w:pPr>
    </w:lvl>
    <w:lvl w:ilvl="7" w:tplc="040C0019" w:tentative="1">
      <w:start w:val="1"/>
      <w:numFmt w:val="lowerLetter"/>
      <w:lvlText w:val="%8."/>
      <w:lvlJc w:val="left"/>
      <w:pPr>
        <w:tabs>
          <w:tab w:val="num" w:pos="6364"/>
        </w:tabs>
        <w:ind w:left="6364" w:hanging="360"/>
      </w:pPr>
    </w:lvl>
    <w:lvl w:ilvl="8" w:tplc="040C001B" w:tentative="1">
      <w:start w:val="1"/>
      <w:numFmt w:val="lowerRoman"/>
      <w:lvlText w:val="%9."/>
      <w:lvlJc w:val="right"/>
      <w:pPr>
        <w:tabs>
          <w:tab w:val="num" w:pos="7084"/>
        </w:tabs>
        <w:ind w:left="7084" w:hanging="180"/>
      </w:pPr>
    </w:lvl>
  </w:abstractNum>
  <w:abstractNum w:abstractNumId="28" w15:restartNumberingAfterBreak="0">
    <w:nsid w:val="72EA5633"/>
    <w:multiLevelType w:val="hybridMultilevel"/>
    <w:tmpl w:val="21F893F0"/>
    <w:lvl w:ilvl="0" w:tplc="C33C8824">
      <w:start w:val="1"/>
      <w:numFmt w:val="lowerLetter"/>
      <w:lvlText w:val="%1-"/>
      <w:lvlJc w:val="left"/>
      <w:pPr>
        <w:ind w:left="540" w:hanging="360"/>
      </w:pPr>
      <w:rPr>
        <w:rFonts w:ascii="Arial" w:eastAsia="Times New Roman" w:hAnsi="Arial" w:cs="Arial"/>
        <w:b/>
        <w:i w:val="0"/>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9" w15:restartNumberingAfterBreak="0">
    <w:nsid w:val="753009B0"/>
    <w:multiLevelType w:val="hybridMultilevel"/>
    <w:tmpl w:val="D00AC248"/>
    <w:lvl w:ilvl="0" w:tplc="E9EED882">
      <w:start w:val="1"/>
      <w:numFmt w:val="bullet"/>
      <w:lvlText w:val=""/>
      <w:lvlJc w:val="left"/>
      <w:pPr>
        <w:tabs>
          <w:tab w:val="num" w:pos="1427"/>
        </w:tabs>
        <w:ind w:left="1427" w:hanging="360"/>
      </w:pPr>
      <w:rPr>
        <w:rFonts w:ascii="Symbol" w:hAnsi="Symbol" w:hint="default"/>
        <w:color w:val="auto"/>
      </w:rPr>
    </w:lvl>
    <w:lvl w:ilvl="1" w:tplc="040C0003" w:tentative="1">
      <w:start w:val="1"/>
      <w:numFmt w:val="bullet"/>
      <w:lvlText w:val="o"/>
      <w:lvlJc w:val="left"/>
      <w:pPr>
        <w:tabs>
          <w:tab w:val="num" w:pos="2147"/>
        </w:tabs>
        <w:ind w:left="2147" w:hanging="360"/>
      </w:pPr>
      <w:rPr>
        <w:rFonts w:ascii="Courier New" w:hAnsi="Courier New" w:hint="default"/>
      </w:rPr>
    </w:lvl>
    <w:lvl w:ilvl="2" w:tplc="040C0005" w:tentative="1">
      <w:start w:val="1"/>
      <w:numFmt w:val="bullet"/>
      <w:lvlText w:val=""/>
      <w:lvlJc w:val="left"/>
      <w:pPr>
        <w:tabs>
          <w:tab w:val="num" w:pos="2867"/>
        </w:tabs>
        <w:ind w:left="2867" w:hanging="360"/>
      </w:pPr>
      <w:rPr>
        <w:rFonts w:ascii="Wingdings" w:hAnsi="Wingdings" w:hint="default"/>
      </w:rPr>
    </w:lvl>
    <w:lvl w:ilvl="3" w:tplc="040C0001" w:tentative="1">
      <w:start w:val="1"/>
      <w:numFmt w:val="bullet"/>
      <w:lvlText w:val=""/>
      <w:lvlJc w:val="left"/>
      <w:pPr>
        <w:tabs>
          <w:tab w:val="num" w:pos="3587"/>
        </w:tabs>
        <w:ind w:left="3587" w:hanging="360"/>
      </w:pPr>
      <w:rPr>
        <w:rFonts w:ascii="Symbol" w:hAnsi="Symbol" w:hint="default"/>
      </w:rPr>
    </w:lvl>
    <w:lvl w:ilvl="4" w:tplc="040C0003" w:tentative="1">
      <w:start w:val="1"/>
      <w:numFmt w:val="bullet"/>
      <w:lvlText w:val="o"/>
      <w:lvlJc w:val="left"/>
      <w:pPr>
        <w:tabs>
          <w:tab w:val="num" w:pos="4307"/>
        </w:tabs>
        <w:ind w:left="4307" w:hanging="360"/>
      </w:pPr>
      <w:rPr>
        <w:rFonts w:ascii="Courier New" w:hAnsi="Courier New" w:hint="default"/>
      </w:rPr>
    </w:lvl>
    <w:lvl w:ilvl="5" w:tplc="040C0005" w:tentative="1">
      <w:start w:val="1"/>
      <w:numFmt w:val="bullet"/>
      <w:lvlText w:val=""/>
      <w:lvlJc w:val="left"/>
      <w:pPr>
        <w:tabs>
          <w:tab w:val="num" w:pos="5027"/>
        </w:tabs>
        <w:ind w:left="5027" w:hanging="360"/>
      </w:pPr>
      <w:rPr>
        <w:rFonts w:ascii="Wingdings" w:hAnsi="Wingdings" w:hint="default"/>
      </w:rPr>
    </w:lvl>
    <w:lvl w:ilvl="6" w:tplc="040C0001" w:tentative="1">
      <w:start w:val="1"/>
      <w:numFmt w:val="bullet"/>
      <w:lvlText w:val=""/>
      <w:lvlJc w:val="left"/>
      <w:pPr>
        <w:tabs>
          <w:tab w:val="num" w:pos="5747"/>
        </w:tabs>
        <w:ind w:left="5747" w:hanging="360"/>
      </w:pPr>
      <w:rPr>
        <w:rFonts w:ascii="Symbol" w:hAnsi="Symbol" w:hint="default"/>
      </w:rPr>
    </w:lvl>
    <w:lvl w:ilvl="7" w:tplc="040C0003" w:tentative="1">
      <w:start w:val="1"/>
      <w:numFmt w:val="bullet"/>
      <w:lvlText w:val="o"/>
      <w:lvlJc w:val="left"/>
      <w:pPr>
        <w:tabs>
          <w:tab w:val="num" w:pos="6467"/>
        </w:tabs>
        <w:ind w:left="6467" w:hanging="360"/>
      </w:pPr>
      <w:rPr>
        <w:rFonts w:ascii="Courier New" w:hAnsi="Courier New" w:hint="default"/>
      </w:rPr>
    </w:lvl>
    <w:lvl w:ilvl="8" w:tplc="040C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55C10BB"/>
    <w:multiLevelType w:val="hybridMultilevel"/>
    <w:tmpl w:val="232A8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7D1769"/>
    <w:multiLevelType w:val="hybridMultilevel"/>
    <w:tmpl w:val="8E861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8B245C"/>
    <w:multiLevelType w:val="hybridMultilevel"/>
    <w:tmpl w:val="7A044F6A"/>
    <w:lvl w:ilvl="0" w:tplc="2624AB0E">
      <w:start w:val="2"/>
      <w:numFmt w:val="decimal"/>
      <w:lvlText w:val="%1."/>
      <w:lvlJc w:val="left"/>
      <w:pPr>
        <w:ind w:left="644" w:hanging="360"/>
      </w:pPr>
      <w:rPr>
        <w:rFonts w:ascii="Arial" w:hAnsi="Arial" w:cs="Arial" w:hint="default"/>
        <w:sz w:val="20"/>
        <w:szCs w:val="2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0"/>
  </w:num>
  <w:num w:numId="2">
    <w:abstractNumId w:val="30"/>
  </w:num>
  <w:num w:numId="3">
    <w:abstractNumId w:val="0"/>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4"/>
  </w:num>
  <w:num w:numId="9">
    <w:abstractNumId w:val="7"/>
  </w:num>
  <w:num w:numId="10">
    <w:abstractNumId w:val="12"/>
  </w:num>
  <w:num w:numId="11">
    <w:abstractNumId w:val="24"/>
  </w:num>
  <w:num w:numId="12">
    <w:abstractNumId w:val="5"/>
  </w:num>
  <w:num w:numId="1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6"/>
  </w:num>
  <w:num w:numId="21">
    <w:abstractNumId w:val="10"/>
  </w:num>
  <w:num w:numId="22">
    <w:abstractNumId w:val="17"/>
  </w:num>
  <w:num w:numId="23">
    <w:abstractNumId w:val="18"/>
  </w:num>
  <w:num w:numId="24">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6"/>
  </w:num>
  <w:num w:numId="27">
    <w:abstractNumId w:val="19"/>
  </w:num>
  <w:num w:numId="28">
    <w:abstractNumId w:val="26"/>
  </w:num>
  <w:num w:numId="29">
    <w:abstractNumId w:val="31"/>
  </w:num>
  <w:num w:numId="30">
    <w:abstractNumId w:val="1"/>
  </w:num>
  <w:num w:numId="31">
    <w:abstractNumId w:val="20"/>
  </w:num>
  <w:num w:numId="32">
    <w:abstractNumId w:val="8"/>
  </w:num>
  <w:num w:numId="33">
    <w:abstractNumId w:val="11"/>
  </w:num>
  <w:num w:numId="34">
    <w:abstractNumId w:val="29"/>
  </w:num>
  <w:num w:numId="35">
    <w:abstractNumId w:val="9"/>
  </w:num>
  <w:num w:numId="36">
    <w:abstractNumId w:val="15"/>
  </w:num>
  <w:num w:numId="37">
    <w:abstractNumId w:val="23"/>
  </w:num>
  <w:num w:numId="38">
    <w:abstractNumId w:val="14"/>
  </w:num>
  <w:num w:numId="39">
    <w:abstractNumId w:val="25"/>
  </w:num>
  <w:num w:numId="40">
    <w:abstractNumId w:val="2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53"/>
    <w:rsid w:val="00000A6E"/>
    <w:rsid w:val="000010FC"/>
    <w:rsid w:val="00001306"/>
    <w:rsid w:val="00002045"/>
    <w:rsid w:val="000020BB"/>
    <w:rsid w:val="0000211D"/>
    <w:rsid w:val="000032CC"/>
    <w:rsid w:val="00004D11"/>
    <w:rsid w:val="00006658"/>
    <w:rsid w:val="000069F0"/>
    <w:rsid w:val="00006AE3"/>
    <w:rsid w:val="0000702A"/>
    <w:rsid w:val="0000712D"/>
    <w:rsid w:val="00007341"/>
    <w:rsid w:val="00011119"/>
    <w:rsid w:val="00011231"/>
    <w:rsid w:val="00012E46"/>
    <w:rsid w:val="00013AFD"/>
    <w:rsid w:val="00014172"/>
    <w:rsid w:val="000146BF"/>
    <w:rsid w:val="00014E5E"/>
    <w:rsid w:val="00015826"/>
    <w:rsid w:val="00015939"/>
    <w:rsid w:val="000160B9"/>
    <w:rsid w:val="00017265"/>
    <w:rsid w:val="00020B6F"/>
    <w:rsid w:val="00020D78"/>
    <w:rsid w:val="000216A5"/>
    <w:rsid w:val="00021B37"/>
    <w:rsid w:val="00022515"/>
    <w:rsid w:val="000226E9"/>
    <w:rsid w:val="00022E9A"/>
    <w:rsid w:val="000237A8"/>
    <w:rsid w:val="0002436F"/>
    <w:rsid w:val="00025A63"/>
    <w:rsid w:val="000266DD"/>
    <w:rsid w:val="00026DAE"/>
    <w:rsid w:val="0002757E"/>
    <w:rsid w:val="00030BE7"/>
    <w:rsid w:val="00031099"/>
    <w:rsid w:val="000316C0"/>
    <w:rsid w:val="0003174C"/>
    <w:rsid w:val="00031D9F"/>
    <w:rsid w:val="00034597"/>
    <w:rsid w:val="00034872"/>
    <w:rsid w:val="00035118"/>
    <w:rsid w:val="00035871"/>
    <w:rsid w:val="00035DCB"/>
    <w:rsid w:val="00036535"/>
    <w:rsid w:val="000369FA"/>
    <w:rsid w:val="000379B1"/>
    <w:rsid w:val="00037AB0"/>
    <w:rsid w:val="000404C9"/>
    <w:rsid w:val="00041764"/>
    <w:rsid w:val="00041F31"/>
    <w:rsid w:val="00041FB7"/>
    <w:rsid w:val="000421A4"/>
    <w:rsid w:val="00043441"/>
    <w:rsid w:val="00044EFD"/>
    <w:rsid w:val="00044FC0"/>
    <w:rsid w:val="000464CC"/>
    <w:rsid w:val="00047513"/>
    <w:rsid w:val="0005134C"/>
    <w:rsid w:val="00052130"/>
    <w:rsid w:val="000528D4"/>
    <w:rsid w:val="00055B3A"/>
    <w:rsid w:val="00055E12"/>
    <w:rsid w:val="00055F94"/>
    <w:rsid w:val="000564D8"/>
    <w:rsid w:val="00056A9A"/>
    <w:rsid w:val="000604CF"/>
    <w:rsid w:val="00062B7B"/>
    <w:rsid w:val="000631D4"/>
    <w:rsid w:val="0006463E"/>
    <w:rsid w:val="00064DF8"/>
    <w:rsid w:val="00064F9B"/>
    <w:rsid w:val="0006520F"/>
    <w:rsid w:val="00065544"/>
    <w:rsid w:val="00065F22"/>
    <w:rsid w:val="00066047"/>
    <w:rsid w:val="000663AE"/>
    <w:rsid w:val="00066645"/>
    <w:rsid w:val="000666C0"/>
    <w:rsid w:val="00070BE4"/>
    <w:rsid w:val="0007103B"/>
    <w:rsid w:val="0007120C"/>
    <w:rsid w:val="00072108"/>
    <w:rsid w:val="00073A81"/>
    <w:rsid w:val="0007610D"/>
    <w:rsid w:val="00080D22"/>
    <w:rsid w:val="00081667"/>
    <w:rsid w:val="00082390"/>
    <w:rsid w:val="000839F4"/>
    <w:rsid w:val="00083E80"/>
    <w:rsid w:val="000840EA"/>
    <w:rsid w:val="000848DD"/>
    <w:rsid w:val="00087F78"/>
    <w:rsid w:val="00091CA5"/>
    <w:rsid w:val="00092024"/>
    <w:rsid w:val="000922E9"/>
    <w:rsid w:val="00092F75"/>
    <w:rsid w:val="000937FA"/>
    <w:rsid w:val="00094541"/>
    <w:rsid w:val="00095551"/>
    <w:rsid w:val="000969B8"/>
    <w:rsid w:val="000969D8"/>
    <w:rsid w:val="00096D84"/>
    <w:rsid w:val="00096D92"/>
    <w:rsid w:val="0009729A"/>
    <w:rsid w:val="000977E7"/>
    <w:rsid w:val="00097F27"/>
    <w:rsid w:val="000A1730"/>
    <w:rsid w:val="000A2CB0"/>
    <w:rsid w:val="000A2D02"/>
    <w:rsid w:val="000A4F59"/>
    <w:rsid w:val="000A64AE"/>
    <w:rsid w:val="000A6991"/>
    <w:rsid w:val="000A7557"/>
    <w:rsid w:val="000B2F39"/>
    <w:rsid w:val="000B2F5D"/>
    <w:rsid w:val="000B493E"/>
    <w:rsid w:val="000B4B32"/>
    <w:rsid w:val="000B5B9A"/>
    <w:rsid w:val="000B5F40"/>
    <w:rsid w:val="000B7945"/>
    <w:rsid w:val="000B7952"/>
    <w:rsid w:val="000C0088"/>
    <w:rsid w:val="000C2F7F"/>
    <w:rsid w:val="000C361F"/>
    <w:rsid w:val="000C4080"/>
    <w:rsid w:val="000C4130"/>
    <w:rsid w:val="000C4BC6"/>
    <w:rsid w:val="000C4C07"/>
    <w:rsid w:val="000C5450"/>
    <w:rsid w:val="000C5899"/>
    <w:rsid w:val="000C717F"/>
    <w:rsid w:val="000C74B5"/>
    <w:rsid w:val="000D1D6E"/>
    <w:rsid w:val="000D252A"/>
    <w:rsid w:val="000D35C5"/>
    <w:rsid w:val="000D3921"/>
    <w:rsid w:val="000D4187"/>
    <w:rsid w:val="000D5B8A"/>
    <w:rsid w:val="000E3379"/>
    <w:rsid w:val="000E62E1"/>
    <w:rsid w:val="000E7EE7"/>
    <w:rsid w:val="000F036E"/>
    <w:rsid w:val="000F18E2"/>
    <w:rsid w:val="000F2AFB"/>
    <w:rsid w:val="000F3ACF"/>
    <w:rsid w:val="000F4173"/>
    <w:rsid w:val="000F4420"/>
    <w:rsid w:val="000F4F20"/>
    <w:rsid w:val="000F5249"/>
    <w:rsid w:val="000F6A45"/>
    <w:rsid w:val="000F6C95"/>
    <w:rsid w:val="000F6FBC"/>
    <w:rsid w:val="000F7C82"/>
    <w:rsid w:val="00100422"/>
    <w:rsid w:val="00100E31"/>
    <w:rsid w:val="001016B9"/>
    <w:rsid w:val="001044E6"/>
    <w:rsid w:val="001055F9"/>
    <w:rsid w:val="00105714"/>
    <w:rsid w:val="00111F22"/>
    <w:rsid w:val="00113352"/>
    <w:rsid w:val="0011435C"/>
    <w:rsid w:val="001150A3"/>
    <w:rsid w:val="00115F15"/>
    <w:rsid w:val="0011664F"/>
    <w:rsid w:val="00117757"/>
    <w:rsid w:val="001177D1"/>
    <w:rsid w:val="00117B56"/>
    <w:rsid w:val="00117D11"/>
    <w:rsid w:val="001208B3"/>
    <w:rsid w:val="00123EBA"/>
    <w:rsid w:val="00123FC3"/>
    <w:rsid w:val="00124B1A"/>
    <w:rsid w:val="00125E4D"/>
    <w:rsid w:val="00126DFA"/>
    <w:rsid w:val="0012702E"/>
    <w:rsid w:val="00127741"/>
    <w:rsid w:val="00131414"/>
    <w:rsid w:val="00132E94"/>
    <w:rsid w:val="00133601"/>
    <w:rsid w:val="00133899"/>
    <w:rsid w:val="0013451F"/>
    <w:rsid w:val="0013459B"/>
    <w:rsid w:val="00135E58"/>
    <w:rsid w:val="00136053"/>
    <w:rsid w:val="0013674C"/>
    <w:rsid w:val="00136A9E"/>
    <w:rsid w:val="001371E3"/>
    <w:rsid w:val="00137C34"/>
    <w:rsid w:val="00137CB8"/>
    <w:rsid w:val="00142EA9"/>
    <w:rsid w:val="00144538"/>
    <w:rsid w:val="001449FA"/>
    <w:rsid w:val="001459EC"/>
    <w:rsid w:val="001460FE"/>
    <w:rsid w:val="00146FD9"/>
    <w:rsid w:val="001511C7"/>
    <w:rsid w:val="00152216"/>
    <w:rsid w:val="00152753"/>
    <w:rsid w:val="00154036"/>
    <w:rsid w:val="00155950"/>
    <w:rsid w:val="00156742"/>
    <w:rsid w:val="00157BA5"/>
    <w:rsid w:val="001612DE"/>
    <w:rsid w:val="00162122"/>
    <w:rsid w:val="00164326"/>
    <w:rsid w:val="001648A1"/>
    <w:rsid w:val="00164C0F"/>
    <w:rsid w:val="00164E9B"/>
    <w:rsid w:val="00164FFA"/>
    <w:rsid w:val="001657F0"/>
    <w:rsid w:val="00165E20"/>
    <w:rsid w:val="00166F5E"/>
    <w:rsid w:val="00166FE7"/>
    <w:rsid w:val="001705EE"/>
    <w:rsid w:val="00170DCD"/>
    <w:rsid w:val="00172209"/>
    <w:rsid w:val="00173A07"/>
    <w:rsid w:val="00174CC1"/>
    <w:rsid w:val="00176025"/>
    <w:rsid w:val="00176524"/>
    <w:rsid w:val="001806A7"/>
    <w:rsid w:val="00181529"/>
    <w:rsid w:val="0018240C"/>
    <w:rsid w:val="0018271E"/>
    <w:rsid w:val="00183831"/>
    <w:rsid w:val="001843E7"/>
    <w:rsid w:val="0018682C"/>
    <w:rsid w:val="00187DF1"/>
    <w:rsid w:val="00190082"/>
    <w:rsid w:val="001902F1"/>
    <w:rsid w:val="00190B44"/>
    <w:rsid w:val="00190CF6"/>
    <w:rsid w:val="001910F0"/>
    <w:rsid w:val="00191D04"/>
    <w:rsid w:val="00193C52"/>
    <w:rsid w:val="001948A1"/>
    <w:rsid w:val="0019738D"/>
    <w:rsid w:val="001A190B"/>
    <w:rsid w:val="001A2DF5"/>
    <w:rsid w:val="001A3DF2"/>
    <w:rsid w:val="001A467A"/>
    <w:rsid w:val="001A4C23"/>
    <w:rsid w:val="001A4CE6"/>
    <w:rsid w:val="001A671A"/>
    <w:rsid w:val="001A68FC"/>
    <w:rsid w:val="001A7CC4"/>
    <w:rsid w:val="001B0D01"/>
    <w:rsid w:val="001B10FC"/>
    <w:rsid w:val="001B23A9"/>
    <w:rsid w:val="001B3725"/>
    <w:rsid w:val="001B3948"/>
    <w:rsid w:val="001B4251"/>
    <w:rsid w:val="001B4313"/>
    <w:rsid w:val="001B475A"/>
    <w:rsid w:val="001B549F"/>
    <w:rsid w:val="001B6DA0"/>
    <w:rsid w:val="001B701B"/>
    <w:rsid w:val="001C09D1"/>
    <w:rsid w:val="001C2C9D"/>
    <w:rsid w:val="001C301D"/>
    <w:rsid w:val="001C3D6F"/>
    <w:rsid w:val="001C58FE"/>
    <w:rsid w:val="001C5936"/>
    <w:rsid w:val="001D0BA4"/>
    <w:rsid w:val="001D1C9B"/>
    <w:rsid w:val="001D2A69"/>
    <w:rsid w:val="001D2F90"/>
    <w:rsid w:val="001D3A84"/>
    <w:rsid w:val="001D404D"/>
    <w:rsid w:val="001D40E2"/>
    <w:rsid w:val="001D4170"/>
    <w:rsid w:val="001D48DF"/>
    <w:rsid w:val="001D67E5"/>
    <w:rsid w:val="001D74FA"/>
    <w:rsid w:val="001E005A"/>
    <w:rsid w:val="001E1E2D"/>
    <w:rsid w:val="001E291D"/>
    <w:rsid w:val="001E390E"/>
    <w:rsid w:val="001E4512"/>
    <w:rsid w:val="001E4565"/>
    <w:rsid w:val="001E49C8"/>
    <w:rsid w:val="001E6D8A"/>
    <w:rsid w:val="001E6D9A"/>
    <w:rsid w:val="001E7159"/>
    <w:rsid w:val="001E71A1"/>
    <w:rsid w:val="001E7885"/>
    <w:rsid w:val="001E7CC8"/>
    <w:rsid w:val="001F04AB"/>
    <w:rsid w:val="001F05C3"/>
    <w:rsid w:val="001F383E"/>
    <w:rsid w:val="001F3BCA"/>
    <w:rsid w:val="001F5352"/>
    <w:rsid w:val="001F5CEB"/>
    <w:rsid w:val="001F691E"/>
    <w:rsid w:val="001F6D8A"/>
    <w:rsid w:val="001F75E8"/>
    <w:rsid w:val="002009C0"/>
    <w:rsid w:val="00200CC2"/>
    <w:rsid w:val="002022C3"/>
    <w:rsid w:val="0020353D"/>
    <w:rsid w:val="00204795"/>
    <w:rsid w:val="0020480D"/>
    <w:rsid w:val="00204992"/>
    <w:rsid w:val="00204BC9"/>
    <w:rsid w:val="00205273"/>
    <w:rsid w:val="002061DD"/>
    <w:rsid w:val="002069C7"/>
    <w:rsid w:val="00206FBF"/>
    <w:rsid w:val="00207D9A"/>
    <w:rsid w:val="00210962"/>
    <w:rsid w:val="0021209C"/>
    <w:rsid w:val="00214469"/>
    <w:rsid w:val="00214531"/>
    <w:rsid w:val="00214556"/>
    <w:rsid w:val="002149E2"/>
    <w:rsid w:val="00215CC5"/>
    <w:rsid w:val="00217538"/>
    <w:rsid w:val="00217994"/>
    <w:rsid w:val="00217999"/>
    <w:rsid w:val="002219F3"/>
    <w:rsid w:val="00223FAA"/>
    <w:rsid w:val="00224F4C"/>
    <w:rsid w:val="00224FA1"/>
    <w:rsid w:val="0022559E"/>
    <w:rsid w:val="002269EA"/>
    <w:rsid w:val="00226EC6"/>
    <w:rsid w:val="00227D9E"/>
    <w:rsid w:val="0023070F"/>
    <w:rsid w:val="002307ED"/>
    <w:rsid w:val="00232694"/>
    <w:rsid w:val="00232A70"/>
    <w:rsid w:val="00232AC8"/>
    <w:rsid w:val="002337C3"/>
    <w:rsid w:val="00233868"/>
    <w:rsid w:val="00234C02"/>
    <w:rsid w:val="00236F84"/>
    <w:rsid w:val="00240423"/>
    <w:rsid w:val="00240B73"/>
    <w:rsid w:val="00241022"/>
    <w:rsid w:val="0024119A"/>
    <w:rsid w:val="00241421"/>
    <w:rsid w:val="00242400"/>
    <w:rsid w:val="00242418"/>
    <w:rsid w:val="002426FE"/>
    <w:rsid w:val="002434F5"/>
    <w:rsid w:val="00244158"/>
    <w:rsid w:val="00244440"/>
    <w:rsid w:val="00245519"/>
    <w:rsid w:val="002462FE"/>
    <w:rsid w:val="00247A89"/>
    <w:rsid w:val="00247CA3"/>
    <w:rsid w:val="00250454"/>
    <w:rsid w:val="002529FE"/>
    <w:rsid w:val="00254069"/>
    <w:rsid w:val="002542AC"/>
    <w:rsid w:val="00254301"/>
    <w:rsid w:val="00254CF1"/>
    <w:rsid w:val="002552CA"/>
    <w:rsid w:val="0025618F"/>
    <w:rsid w:val="00257253"/>
    <w:rsid w:val="002576DD"/>
    <w:rsid w:val="002577A2"/>
    <w:rsid w:val="00257913"/>
    <w:rsid w:val="00260044"/>
    <w:rsid w:val="00260A7F"/>
    <w:rsid w:val="00262C03"/>
    <w:rsid w:val="00263B73"/>
    <w:rsid w:val="00265778"/>
    <w:rsid w:val="00266A96"/>
    <w:rsid w:val="00266DA8"/>
    <w:rsid w:val="00270274"/>
    <w:rsid w:val="00270E57"/>
    <w:rsid w:val="0027278F"/>
    <w:rsid w:val="002750FD"/>
    <w:rsid w:val="00275159"/>
    <w:rsid w:val="002754AB"/>
    <w:rsid w:val="0027643B"/>
    <w:rsid w:val="00276442"/>
    <w:rsid w:val="00276C2F"/>
    <w:rsid w:val="00277A8F"/>
    <w:rsid w:val="0028034A"/>
    <w:rsid w:val="002814A9"/>
    <w:rsid w:val="0028306F"/>
    <w:rsid w:val="0028483C"/>
    <w:rsid w:val="00284A86"/>
    <w:rsid w:val="0028559C"/>
    <w:rsid w:val="00285EA0"/>
    <w:rsid w:val="002866A0"/>
    <w:rsid w:val="002872B0"/>
    <w:rsid w:val="00291FE8"/>
    <w:rsid w:val="00294462"/>
    <w:rsid w:val="0029446B"/>
    <w:rsid w:val="0029462E"/>
    <w:rsid w:val="00294A27"/>
    <w:rsid w:val="002957D5"/>
    <w:rsid w:val="00295F15"/>
    <w:rsid w:val="00296C97"/>
    <w:rsid w:val="002973A4"/>
    <w:rsid w:val="002975BD"/>
    <w:rsid w:val="002A0165"/>
    <w:rsid w:val="002A02D9"/>
    <w:rsid w:val="002A07F4"/>
    <w:rsid w:val="002A1BA0"/>
    <w:rsid w:val="002A1F3E"/>
    <w:rsid w:val="002A3873"/>
    <w:rsid w:val="002A3F48"/>
    <w:rsid w:val="002A5B2B"/>
    <w:rsid w:val="002A612E"/>
    <w:rsid w:val="002A6173"/>
    <w:rsid w:val="002A6D02"/>
    <w:rsid w:val="002B0274"/>
    <w:rsid w:val="002B1B31"/>
    <w:rsid w:val="002B1FF4"/>
    <w:rsid w:val="002B2102"/>
    <w:rsid w:val="002B4131"/>
    <w:rsid w:val="002B4FB5"/>
    <w:rsid w:val="002B6E91"/>
    <w:rsid w:val="002B7301"/>
    <w:rsid w:val="002B7600"/>
    <w:rsid w:val="002B7DC9"/>
    <w:rsid w:val="002C0EEA"/>
    <w:rsid w:val="002C18D8"/>
    <w:rsid w:val="002C1B02"/>
    <w:rsid w:val="002C1D6E"/>
    <w:rsid w:val="002C43A4"/>
    <w:rsid w:val="002C51FC"/>
    <w:rsid w:val="002C63DB"/>
    <w:rsid w:val="002C68CD"/>
    <w:rsid w:val="002C78C3"/>
    <w:rsid w:val="002D07F6"/>
    <w:rsid w:val="002D200E"/>
    <w:rsid w:val="002D2D28"/>
    <w:rsid w:val="002D4E7F"/>
    <w:rsid w:val="002D5D35"/>
    <w:rsid w:val="002D64A5"/>
    <w:rsid w:val="002D75ED"/>
    <w:rsid w:val="002E192E"/>
    <w:rsid w:val="002E1BDE"/>
    <w:rsid w:val="002E20BF"/>
    <w:rsid w:val="002E321E"/>
    <w:rsid w:val="002E4F41"/>
    <w:rsid w:val="002E6EEC"/>
    <w:rsid w:val="002E7012"/>
    <w:rsid w:val="002E74E8"/>
    <w:rsid w:val="002F012A"/>
    <w:rsid w:val="002F04DA"/>
    <w:rsid w:val="002F1AA8"/>
    <w:rsid w:val="002F1AF3"/>
    <w:rsid w:val="002F23C6"/>
    <w:rsid w:val="002F694F"/>
    <w:rsid w:val="003007B9"/>
    <w:rsid w:val="00300EDB"/>
    <w:rsid w:val="00300FA5"/>
    <w:rsid w:val="003011C9"/>
    <w:rsid w:val="00301658"/>
    <w:rsid w:val="003033C7"/>
    <w:rsid w:val="00304BCB"/>
    <w:rsid w:val="00305103"/>
    <w:rsid w:val="003066F3"/>
    <w:rsid w:val="003072FC"/>
    <w:rsid w:val="0030735D"/>
    <w:rsid w:val="00307432"/>
    <w:rsid w:val="00307480"/>
    <w:rsid w:val="0031199B"/>
    <w:rsid w:val="00313931"/>
    <w:rsid w:val="00314B49"/>
    <w:rsid w:val="00315AE9"/>
    <w:rsid w:val="00315C47"/>
    <w:rsid w:val="00316EFC"/>
    <w:rsid w:val="00317140"/>
    <w:rsid w:val="00317951"/>
    <w:rsid w:val="00317AC1"/>
    <w:rsid w:val="00322993"/>
    <w:rsid w:val="00323662"/>
    <w:rsid w:val="00323C98"/>
    <w:rsid w:val="003277B5"/>
    <w:rsid w:val="00327995"/>
    <w:rsid w:val="00327BF5"/>
    <w:rsid w:val="00330130"/>
    <w:rsid w:val="003322A6"/>
    <w:rsid w:val="003328C4"/>
    <w:rsid w:val="00334268"/>
    <w:rsid w:val="00336838"/>
    <w:rsid w:val="00336E81"/>
    <w:rsid w:val="00337233"/>
    <w:rsid w:val="00340901"/>
    <w:rsid w:val="0034134F"/>
    <w:rsid w:val="00341896"/>
    <w:rsid w:val="00341DBD"/>
    <w:rsid w:val="003427D6"/>
    <w:rsid w:val="00342B1A"/>
    <w:rsid w:val="003434BF"/>
    <w:rsid w:val="00343620"/>
    <w:rsid w:val="0034393E"/>
    <w:rsid w:val="00344CDB"/>
    <w:rsid w:val="003455EE"/>
    <w:rsid w:val="00347F04"/>
    <w:rsid w:val="00350961"/>
    <w:rsid w:val="00350C27"/>
    <w:rsid w:val="003512D9"/>
    <w:rsid w:val="00351B6E"/>
    <w:rsid w:val="0035342A"/>
    <w:rsid w:val="003567EF"/>
    <w:rsid w:val="003606D2"/>
    <w:rsid w:val="00364BDB"/>
    <w:rsid w:val="00366384"/>
    <w:rsid w:val="00367A0B"/>
    <w:rsid w:val="00375421"/>
    <w:rsid w:val="003754CF"/>
    <w:rsid w:val="00375767"/>
    <w:rsid w:val="0037647C"/>
    <w:rsid w:val="0037721C"/>
    <w:rsid w:val="00382077"/>
    <w:rsid w:val="00383031"/>
    <w:rsid w:val="00383059"/>
    <w:rsid w:val="003838FA"/>
    <w:rsid w:val="003840B9"/>
    <w:rsid w:val="00385777"/>
    <w:rsid w:val="0039004C"/>
    <w:rsid w:val="003905A5"/>
    <w:rsid w:val="003907C0"/>
    <w:rsid w:val="00391730"/>
    <w:rsid w:val="003927E0"/>
    <w:rsid w:val="003931DE"/>
    <w:rsid w:val="00396CAF"/>
    <w:rsid w:val="00397762"/>
    <w:rsid w:val="003A05ED"/>
    <w:rsid w:val="003A114A"/>
    <w:rsid w:val="003A1718"/>
    <w:rsid w:val="003A2853"/>
    <w:rsid w:val="003A28E0"/>
    <w:rsid w:val="003A3485"/>
    <w:rsid w:val="003A3FDD"/>
    <w:rsid w:val="003A46D5"/>
    <w:rsid w:val="003A555C"/>
    <w:rsid w:val="003A5D9E"/>
    <w:rsid w:val="003A5DF1"/>
    <w:rsid w:val="003A6D3B"/>
    <w:rsid w:val="003B0037"/>
    <w:rsid w:val="003B0B53"/>
    <w:rsid w:val="003B0BC5"/>
    <w:rsid w:val="003B2ED6"/>
    <w:rsid w:val="003B3040"/>
    <w:rsid w:val="003B37FF"/>
    <w:rsid w:val="003B54E9"/>
    <w:rsid w:val="003B6540"/>
    <w:rsid w:val="003B7881"/>
    <w:rsid w:val="003C1833"/>
    <w:rsid w:val="003C3BBD"/>
    <w:rsid w:val="003C46C0"/>
    <w:rsid w:val="003C4AA1"/>
    <w:rsid w:val="003C5919"/>
    <w:rsid w:val="003C64DB"/>
    <w:rsid w:val="003C6715"/>
    <w:rsid w:val="003C7B3E"/>
    <w:rsid w:val="003C7DED"/>
    <w:rsid w:val="003C7F82"/>
    <w:rsid w:val="003D1DFE"/>
    <w:rsid w:val="003D5877"/>
    <w:rsid w:val="003D6C56"/>
    <w:rsid w:val="003E06EA"/>
    <w:rsid w:val="003E0A62"/>
    <w:rsid w:val="003E15B0"/>
    <w:rsid w:val="003E3696"/>
    <w:rsid w:val="003E36AB"/>
    <w:rsid w:val="003E3820"/>
    <w:rsid w:val="003E4358"/>
    <w:rsid w:val="003E5E71"/>
    <w:rsid w:val="003E6B79"/>
    <w:rsid w:val="003E71EF"/>
    <w:rsid w:val="003F0A62"/>
    <w:rsid w:val="003F2223"/>
    <w:rsid w:val="003F36BE"/>
    <w:rsid w:val="003F522B"/>
    <w:rsid w:val="003F5E8A"/>
    <w:rsid w:val="003F7308"/>
    <w:rsid w:val="003F7E1C"/>
    <w:rsid w:val="00400038"/>
    <w:rsid w:val="0040233E"/>
    <w:rsid w:val="00402C1F"/>
    <w:rsid w:val="00405212"/>
    <w:rsid w:val="004067F0"/>
    <w:rsid w:val="00407441"/>
    <w:rsid w:val="00407F8D"/>
    <w:rsid w:val="004102F1"/>
    <w:rsid w:val="004106E4"/>
    <w:rsid w:val="00410903"/>
    <w:rsid w:val="00410CFA"/>
    <w:rsid w:val="00413020"/>
    <w:rsid w:val="00414440"/>
    <w:rsid w:val="00415971"/>
    <w:rsid w:val="004166CC"/>
    <w:rsid w:val="00417242"/>
    <w:rsid w:val="00417E63"/>
    <w:rsid w:val="00420430"/>
    <w:rsid w:val="004208D0"/>
    <w:rsid w:val="00420E2A"/>
    <w:rsid w:val="004212EB"/>
    <w:rsid w:val="0042131B"/>
    <w:rsid w:val="00422088"/>
    <w:rsid w:val="0042220D"/>
    <w:rsid w:val="00422765"/>
    <w:rsid w:val="00423150"/>
    <w:rsid w:val="004240E5"/>
    <w:rsid w:val="00425D08"/>
    <w:rsid w:val="004263AB"/>
    <w:rsid w:val="00426C65"/>
    <w:rsid w:val="00427A48"/>
    <w:rsid w:val="00427BBA"/>
    <w:rsid w:val="004315C0"/>
    <w:rsid w:val="00431655"/>
    <w:rsid w:val="00431D9D"/>
    <w:rsid w:val="00432238"/>
    <w:rsid w:val="0043262B"/>
    <w:rsid w:val="00433D44"/>
    <w:rsid w:val="00441548"/>
    <w:rsid w:val="00441D73"/>
    <w:rsid w:val="00442DBC"/>
    <w:rsid w:val="00442E79"/>
    <w:rsid w:val="004441DD"/>
    <w:rsid w:val="0044536D"/>
    <w:rsid w:val="004453A7"/>
    <w:rsid w:val="00445B7F"/>
    <w:rsid w:val="00446492"/>
    <w:rsid w:val="00446A1F"/>
    <w:rsid w:val="00447249"/>
    <w:rsid w:val="0044732B"/>
    <w:rsid w:val="004502C7"/>
    <w:rsid w:val="004513E1"/>
    <w:rsid w:val="0045230A"/>
    <w:rsid w:val="004527AD"/>
    <w:rsid w:val="00452F1D"/>
    <w:rsid w:val="0045481E"/>
    <w:rsid w:val="0045496D"/>
    <w:rsid w:val="00455210"/>
    <w:rsid w:val="004553D5"/>
    <w:rsid w:val="00456F99"/>
    <w:rsid w:val="00457FDB"/>
    <w:rsid w:val="0046239E"/>
    <w:rsid w:val="00462A59"/>
    <w:rsid w:val="00462CB5"/>
    <w:rsid w:val="0046316F"/>
    <w:rsid w:val="0046499C"/>
    <w:rsid w:val="004655BF"/>
    <w:rsid w:val="00466845"/>
    <w:rsid w:val="004669FA"/>
    <w:rsid w:val="00472D61"/>
    <w:rsid w:val="0047332B"/>
    <w:rsid w:val="00474CE0"/>
    <w:rsid w:val="00474DB9"/>
    <w:rsid w:val="0048181D"/>
    <w:rsid w:val="00483D48"/>
    <w:rsid w:val="00483F48"/>
    <w:rsid w:val="004844AC"/>
    <w:rsid w:val="00486DEF"/>
    <w:rsid w:val="00490125"/>
    <w:rsid w:val="004907EF"/>
    <w:rsid w:val="00491E61"/>
    <w:rsid w:val="004924CD"/>
    <w:rsid w:val="00492A17"/>
    <w:rsid w:val="00492B1C"/>
    <w:rsid w:val="00493309"/>
    <w:rsid w:val="00494207"/>
    <w:rsid w:val="0049485A"/>
    <w:rsid w:val="0049744C"/>
    <w:rsid w:val="00497CBB"/>
    <w:rsid w:val="00497CEF"/>
    <w:rsid w:val="004A07D6"/>
    <w:rsid w:val="004A1042"/>
    <w:rsid w:val="004A182C"/>
    <w:rsid w:val="004A719C"/>
    <w:rsid w:val="004A73B0"/>
    <w:rsid w:val="004A7B88"/>
    <w:rsid w:val="004B125B"/>
    <w:rsid w:val="004B1B31"/>
    <w:rsid w:val="004B2EF6"/>
    <w:rsid w:val="004B36D8"/>
    <w:rsid w:val="004B3D7D"/>
    <w:rsid w:val="004B3EE1"/>
    <w:rsid w:val="004B6311"/>
    <w:rsid w:val="004B6D8A"/>
    <w:rsid w:val="004C064A"/>
    <w:rsid w:val="004C28F1"/>
    <w:rsid w:val="004C3109"/>
    <w:rsid w:val="004C3611"/>
    <w:rsid w:val="004C40F4"/>
    <w:rsid w:val="004C476A"/>
    <w:rsid w:val="004C5F07"/>
    <w:rsid w:val="004C6666"/>
    <w:rsid w:val="004C7BAC"/>
    <w:rsid w:val="004D0B57"/>
    <w:rsid w:val="004D2191"/>
    <w:rsid w:val="004D27DF"/>
    <w:rsid w:val="004D3FBE"/>
    <w:rsid w:val="004D5161"/>
    <w:rsid w:val="004D523D"/>
    <w:rsid w:val="004D6103"/>
    <w:rsid w:val="004E0BFA"/>
    <w:rsid w:val="004E0D49"/>
    <w:rsid w:val="004E1473"/>
    <w:rsid w:val="004E24D8"/>
    <w:rsid w:val="004E30A5"/>
    <w:rsid w:val="004E5EE5"/>
    <w:rsid w:val="004E61B2"/>
    <w:rsid w:val="004E7104"/>
    <w:rsid w:val="004E7377"/>
    <w:rsid w:val="004E74F3"/>
    <w:rsid w:val="004F084C"/>
    <w:rsid w:val="004F0B40"/>
    <w:rsid w:val="004F1B32"/>
    <w:rsid w:val="004F502B"/>
    <w:rsid w:val="004F6BD9"/>
    <w:rsid w:val="004F709E"/>
    <w:rsid w:val="004F79C8"/>
    <w:rsid w:val="00500816"/>
    <w:rsid w:val="005024C0"/>
    <w:rsid w:val="005035F9"/>
    <w:rsid w:val="00503B13"/>
    <w:rsid w:val="0050442A"/>
    <w:rsid w:val="00504C99"/>
    <w:rsid w:val="00507878"/>
    <w:rsid w:val="00510F27"/>
    <w:rsid w:val="00511A4E"/>
    <w:rsid w:val="00512944"/>
    <w:rsid w:val="00512EE2"/>
    <w:rsid w:val="00513FCC"/>
    <w:rsid w:val="0051631F"/>
    <w:rsid w:val="00516C7B"/>
    <w:rsid w:val="005224E5"/>
    <w:rsid w:val="00522543"/>
    <w:rsid w:val="00525CA2"/>
    <w:rsid w:val="00526995"/>
    <w:rsid w:val="00526A25"/>
    <w:rsid w:val="005327DF"/>
    <w:rsid w:val="005337B9"/>
    <w:rsid w:val="00534C92"/>
    <w:rsid w:val="00535AD8"/>
    <w:rsid w:val="0053637B"/>
    <w:rsid w:val="00537095"/>
    <w:rsid w:val="00537170"/>
    <w:rsid w:val="005373AA"/>
    <w:rsid w:val="005403EB"/>
    <w:rsid w:val="00540639"/>
    <w:rsid w:val="0054080A"/>
    <w:rsid w:val="00540EDC"/>
    <w:rsid w:val="00541333"/>
    <w:rsid w:val="00542A99"/>
    <w:rsid w:val="00542C16"/>
    <w:rsid w:val="005431E0"/>
    <w:rsid w:val="005434EE"/>
    <w:rsid w:val="0054712B"/>
    <w:rsid w:val="00547216"/>
    <w:rsid w:val="00547D1C"/>
    <w:rsid w:val="00550979"/>
    <w:rsid w:val="00550A8C"/>
    <w:rsid w:val="00550AC2"/>
    <w:rsid w:val="005513FF"/>
    <w:rsid w:val="00551400"/>
    <w:rsid w:val="00551CCF"/>
    <w:rsid w:val="005523E5"/>
    <w:rsid w:val="005529B0"/>
    <w:rsid w:val="00552DB2"/>
    <w:rsid w:val="00553295"/>
    <w:rsid w:val="00553D8F"/>
    <w:rsid w:val="005554D2"/>
    <w:rsid w:val="005556D7"/>
    <w:rsid w:val="00555A48"/>
    <w:rsid w:val="0055693C"/>
    <w:rsid w:val="0056072D"/>
    <w:rsid w:val="00563D3A"/>
    <w:rsid w:val="00563FC3"/>
    <w:rsid w:val="00564CC9"/>
    <w:rsid w:val="00565D68"/>
    <w:rsid w:val="0056611C"/>
    <w:rsid w:val="0056693E"/>
    <w:rsid w:val="00566BAC"/>
    <w:rsid w:val="00567BB7"/>
    <w:rsid w:val="00567FCB"/>
    <w:rsid w:val="005704A9"/>
    <w:rsid w:val="00570AF9"/>
    <w:rsid w:val="00571352"/>
    <w:rsid w:val="0057193E"/>
    <w:rsid w:val="00572CEA"/>
    <w:rsid w:val="00572CEC"/>
    <w:rsid w:val="005737FF"/>
    <w:rsid w:val="00576481"/>
    <w:rsid w:val="00581E4B"/>
    <w:rsid w:val="00582FF1"/>
    <w:rsid w:val="00584AA9"/>
    <w:rsid w:val="005863D8"/>
    <w:rsid w:val="00591835"/>
    <w:rsid w:val="00591ED1"/>
    <w:rsid w:val="00592238"/>
    <w:rsid w:val="00592CBD"/>
    <w:rsid w:val="00593778"/>
    <w:rsid w:val="005948DC"/>
    <w:rsid w:val="00594C5B"/>
    <w:rsid w:val="005954D0"/>
    <w:rsid w:val="00595689"/>
    <w:rsid w:val="00596DD9"/>
    <w:rsid w:val="005977D4"/>
    <w:rsid w:val="005A0906"/>
    <w:rsid w:val="005A19A6"/>
    <w:rsid w:val="005A26D4"/>
    <w:rsid w:val="005A2B03"/>
    <w:rsid w:val="005A2E37"/>
    <w:rsid w:val="005A3145"/>
    <w:rsid w:val="005A42FA"/>
    <w:rsid w:val="005A4639"/>
    <w:rsid w:val="005A5CE5"/>
    <w:rsid w:val="005A757A"/>
    <w:rsid w:val="005A7D0B"/>
    <w:rsid w:val="005B176A"/>
    <w:rsid w:val="005B1ACE"/>
    <w:rsid w:val="005B1FD3"/>
    <w:rsid w:val="005B2168"/>
    <w:rsid w:val="005B3008"/>
    <w:rsid w:val="005B4674"/>
    <w:rsid w:val="005B494A"/>
    <w:rsid w:val="005B5876"/>
    <w:rsid w:val="005B5B7E"/>
    <w:rsid w:val="005B6CC8"/>
    <w:rsid w:val="005B707B"/>
    <w:rsid w:val="005C16EF"/>
    <w:rsid w:val="005C21A1"/>
    <w:rsid w:val="005C3A02"/>
    <w:rsid w:val="005C4293"/>
    <w:rsid w:val="005C5364"/>
    <w:rsid w:val="005C54ED"/>
    <w:rsid w:val="005C5BEC"/>
    <w:rsid w:val="005C5C3B"/>
    <w:rsid w:val="005C6389"/>
    <w:rsid w:val="005D004B"/>
    <w:rsid w:val="005D037F"/>
    <w:rsid w:val="005D20DC"/>
    <w:rsid w:val="005D298E"/>
    <w:rsid w:val="005D341A"/>
    <w:rsid w:val="005D38DE"/>
    <w:rsid w:val="005D3E2D"/>
    <w:rsid w:val="005D57F6"/>
    <w:rsid w:val="005D68AE"/>
    <w:rsid w:val="005D7495"/>
    <w:rsid w:val="005E01CB"/>
    <w:rsid w:val="005E1062"/>
    <w:rsid w:val="005E4054"/>
    <w:rsid w:val="005E472F"/>
    <w:rsid w:val="005E6DCF"/>
    <w:rsid w:val="005E6F33"/>
    <w:rsid w:val="005E7384"/>
    <w:rsid w:val="005E7402"/>
    <w:rsid w:val="005F025D"/>
    <w:rsid w:val="005F0372"/>
    <w:rsid w:val="005F055C"/>
    <w:rsid w:val="005F100B"/>
    <w:rsid w:val="005F2766"/>
    <w:rsid w:val="005F2797"/>
    <w:rsid w:val="005F2ADD"/>
    <w:rsid w:val="005F50AB"/>
    <w:rsid w:val="005F63D3"/>
    <w:rsid w:val="005F68BF"/>
    <w:rsid w:val="005F68E3"/>
    <w:rsid w:val="005F7ED7"/>
    <w:rsid w:val="00602D95"/>
    <w:rsid w:val="006042D6"/>
    <w:rsid w:val="00605855"/>
    <w:rsid w:val="00605930"/>
    <w:rsid w:val="006065F9"/>
    <w:rsid w:val="006102D9"/>
    <w:rsid w:val="00610768"/>
    <w:rsid w:val="006112E7"/>
    <w:rsid w:val="00611FD8"/>
    <w:rsid w:val="00612A53"/>
    <w:rsid w:val="00613AE7"/>
    <w:rsid w:val="0061401A"/>
    <w:rsid w:val="00614405"/>
    <w:rsid w:val="00615434"/>
    <w:rsid w:val="00617732"/>
    <w:rsid w:val="00617E35"/>
    <w:rsid w:val="006203E8"/>
    <w:rsid w:val="0062217C"/>
    <w:rsid w:val="0062273C"/>
    <w:rsid w:val="00623365"/>
    <w:rsid w:val="006234F8"/>
    <w:rsid w:val="00625244"/>
    <w:rsid w:val="00625766"/>
    <w:rsid w:val="00625D61"/>
    <w:rsid w:val="00627502"/>
    <w:rsid w:val="00627BAE"/>
    <w:rsid w:val="00633027"/>
    <w:rsid w:val="0063331B"/>
    <w:rsid w:val="00633770"/>
    <w:rsid w:val="006352B7"/>
    <w:rsid w:val="00635A66"/>
    <w:rsid w:val="0063663D"/>
    <w:rsid w:val="00640639"/>
    <w:rsid w:val="00641E92"/>
    <w:rsid w:val="006420E9"/>
    <w:rsid w:val="00643474"/>
    <w:rsid w:val="00643594"/>
    <w:rsid w:val="0064490E"/>
    <w:rsid w:val="00647F0F"/>
    <w:rsid w:val="00650377"/>
    <w:rsid w:val="00650385"/>
    <w:rsid w:val="006509BF"/>
    <w:rsid w:val="00650BF9"/>
    <w:rsid w:val="00651D19"/>
    <w:rsid w:val="00652BB8"/>
    <w:rsid w:val="00653DBB"/>
    <w:rsid w:val="00653E86"/>
    <w:rsid w:val="00656144"/>
    <w:rsid w:val="00656FCC"/>
    <w:rsid w:val="006575E0"/>
    <w:rsid w:val="0065781A"/>
    <w:rsid w:val="006619B1"/>
    <w:rsid w:val="006629C9"/>
    <w:rsid w:val="00662E4D"/>
    <w:rsid w:val="00663FC7"/>
    <w:rsid w:val="006646E3"/>
    <w:rsid w:val="00664A31"/>
    <w:rsid w:val="0066654C"/>
    <w:rsid w:val="006677FA"/>
    <w:rsid w:val="00670114"/>
    <w:rsid w:val="0067047A"/>
    <w:rsid w:val="006704FA"/>
    <w:rsid w:val="00670A12"/>
    <w:rsid w:val="00670E4F"/>
    <w:rsid w:val="00672492"/>
    <w:rsid w:val="00672740"/>
    <w:rsid w:val="0067333F"/>
    <w:rsid w:val="006733B2"/>
    <w:rsid w:val="0067441C"/>
    <w:rsid w:val="006746C0"/>
    <w:rsid w:val="0067546F"/>
    <w:rsid w:val="00675D4A"/>
    <w:rsid w:val="00676679"/>
    <w:rsid w:val="00677F5E"/>
    <w:rsid w:val="00681EBC"/>
    <w:rsid w:val="0068236E"/>
    <w:rsid w:val="00682BAA"/>
    <w:rsid w:val="006832DF"/>
    <w:rsid w:val="00684324"/>
    <w:rsid w:val="00684797"/>
    <w:rsid w:val="0068540B"/>
    <w:rsid w:val="006858E6"/>
    <w:rsid w:val="00685963"/>
    <w:rsid w:val="00685D73"/>
    <w:rsid w:val="00687448"/>
    <w:rsid w:val="00687B0A"/>
    <w:rsid w:val="006922D9"/>
    <w:rsid w:val="0069269C"/>
    <w:rsid w:val="006927A8"/>
    <w:rsid w:val="00692BB7"/>
    <w:rsid w:val="00693068"/>
    <w:rsid w:val="00694783"/>
    <w:rsid w:val="006A113F"/>
    <w:rsid w:val="006A162F"/>
    <w:rsid w:val="006A298A"/>
    <w:rsid w:val="006A3054"/>
    <w:rsid w:val="006A3057"/>
    <w:rsid w:val="006A3F74"/>
    <w:rsid w:val="006A4603"/>
    <w:rsid w:val="006A4EF7"/>
    <w:rsid w:val="006A56A1"/>
    <w:rsid w:val="006A65F0"/>
    <w:rsid w:val="006A6C81"/>
    <w:rsid w:val="006A784D"/>
    <w:rsid w:val="006A7CA3"/>
    <w:rsid w:val="006B0974"/>
    <w:rsid w:val="006B1D72"/>
    <w:rsid w:val="006B2D69"/>
    <w:rsid w:val="006B323E"/>
    <w:rsid w:val="006B482A"/>
    <w:rsid w:val="006B6B0C"/>
    <w:rsid w:val="006B7716"/>
    <w:rsid w:val="006B7FC4"/>
    <w:rsid w:val="006C197A"/>
    <w:rsid w:val="006C1AC7"/>
    <w:rsid w:val="006C209F"/>
    <w:rsid w:val="006C2D31"/>
    <w:rsid w:val="006C32F6"/>
    <w:rsid w:val="006C4262"/>
    <w:rsid w:val="006C4D8A"/>
    <w:rsid w:val="006C611E"/>
    <w:rsid w:val="006C64B4"/>
    <w:rsid w:val="006C6FE9"/>
    <w:rsid w:val="006C7537"/>
    <w:rsid w:val="006C7814"/>
    <w:rsid w:val="006D14B9"/>
    <w:rsid w:val="006D264C"/>
    <w:rsid w:val="006D2A71"/>
    <w:rsid w:val="006D48E7"/>
    <w:rsid w:val="006D55AF"/>
    <w:rsid w:val="006D7892"/>
    <w:rsid w:val="006E1040"/>
    <w:rsid w:val="006E1D99"/>
    <w:rsid w:val="006E2790"/>
    <w:rsid w:val="006E2FBB"/>
    <w:rsid w:val="006E3459"/>
    <w:rsid w:val="006E3EDC"/>
    <w:rsid w:val="006E4616"/>
    <w:rsid w:val="006E4D9A"/>
    <w:rsid w:val="006E51FA"/>
    <w:rsid w:val="006E6A30"/>
    <w:rsid w:val="006E7EFE"/>
    <w:rsid w:val="006F1AD0"/>
    <w:rsid w:val="006F2612"/>
    <w:rsid w:val="006F26AD"/>
    <w:rsid w:val="006F2AB7"/>
    <w:rsid w:val="006F2DF1"/>
    <w:rsid w:val="006F2F3C"/>
    <w:rsid w:val="006F35D8"/>
    <w:rsid w:val="006F44AE"/>
    <w:rsid w:val="006F695A"/>
    <w:rsid w:val="0070004D"/>
    <w:rsid w:val="007040BB"/>
    <w:rsid w:val="00704CBA"/>
    <w:rsid w:val="00705583"/>
    <w:rsid w:val="0070609C"/>
    <w:rsid w:val="007068C5"/>
    <w:rsid w:val="00706FAE"/>
    <w:rsid w:val="00707AFD"/>
    <w:rsid w:val="007105FD"/>
    <w:rsid w:val="00710CAC"/>
    <w:rsid w:val="00711436"/>
    <w:rsid w:val="00711947"/>
    <w:rsid w:val="00711A80"/>
    <w:rsid w:val="00712810"/>
    <w:rsid w:val="00713502"/>
    <w:rsid w:val="0071508B"/>
    <w:rsid w:val="00715332"/>
    <w:rsid w:val="00715445"/>
    <w:rsid w:val="0071550E"/>
    <w:rsid w:val="00716C3D"/>
    <w:rsid w:val="00717D34"/>
    <w:rsid w:val="00720C01"/>
    <w:rsid w:val="0072120E"/>
    <w:rsid w:val="00725BAC"/>
    <w:rsid w:val="0072687F"/>
    <w:rsid w:val="0073061C"/>
    <w:rsid w:val="00731A87"/>
    <w:rsid w:val="007321C2"/>
    <w:rsid w:val="00733BD4"/>
    <w:rsid w:val="00733E22"/>
    <w:rsid w:val="007342F8"/>
    <w:rsid w:val="0073444F"/>
    <w:rsid w:val="0073643F"/>
    <w:rsid w:val="00736C92"/>
    <w:rsid w:val="00740E8A"/>
    <w:rsid w:val="007418D2"/>
    <w:rsid w:val="00741DC5"/>
    <w:rsid w:val="00742D51"/>
    <w:rsid w:val="007433A4"/>
    <w:rsid w:val="00743B3A"/>
    <w:rsid w:val="007440BF"/>
    <w:rsid w:val="00745679"/>
    <w:rsid w:val="0074691F"/>
    <w:rsid w:val="00747C45"/>
    <w:rsid w:val="007517C4"/>
    <w:rsid w:val="00753CDB"/>
    <w:rsid w:val="0075439F"/>
    <w:rsid w:val="007549E2"/>
    <w:rsid w:val="00755503"/>
    <w:rsid w:val="0075597F"/>
    <w:rsid w:val="007562D7"/>
    <w:rsid w:val="00757BE9"/>
    <w:rsid w:val="00760A4D"/>
    <w:rsid w:val="007634F7"/>
    <w:rsid w:val="00763548"/>
    <w:rsid w:val="007637C8"/>
    <w:rsid w:val="0076447C"/>
    <w:rsid w:val="0076574F"/>
    <w:rsid w:val="007703E5"/>
    <w:rsid w:val="00772A22"/>
    <w:rsid w:val="00773FB3"/>
    <w:rsid w:val="007744D3"/>
    <w:rsid w:val="00774793"/>
    <w:rsid w:val="00774A6A"/>
    <w:rsid w:val="00774FD9"/>
    <w:rsid w:val="007750B7"/>
    <w:rsid w:val="007753DE"/>
    <w:rsid w:val="0077696F"/>
    <w:rsid w:val="00777319"/>
    <w:rsid w:val="0078018A"/>
    <w:rsid w:val="007805E5"/>
    <w:rsid w:val="007818B8"/>
    <w:rsid w:val="007819AE"/>
    <w:rsid w:val="007820D5"/>
    <w:rsid w:val="007820F7"/>
    <w:rsid w:val="00783C7B"/>
    <w:rsid w:val="00784A05"/>
    <w:rsid w:val="007868C1"/>
    <w:rsid w:val="00786917"/>
    <w:rsid w:val="00786A1F"/>
    <w:rsid w:val="00790E34"/>
    <w:rsid w:val="00792973"/>
    <w:rsid w:val="007929DB"/>
    <w:rsid w:val="00793637"/>
    <w:rsid w:val="00793C3B"/>
    <w:rsid w:val="007943E4"/>
    <w:rsid w:val="0079545B"/>
    <w:rsid w:val="0079559D"/>
    <w:rsid w:val="00795DA0"/>
    <w:rsid w:val="00797E38"/>
    <w:rsid w:val="007A3A47"/>
    <w:rsid w:val="007A5E96"/>
    <w:rsid w:val="007A7B14"/>
    <w:rsid w:val="007A7DCA"/>
    <w:rsid w:val="007B00A5"/>
    <w:rsid w:val="007B0B39"/>
    <w:rsid w:val="007B1A6B"/>
    <w:rsid w:val="007B3466"/>
    <w:rsid w:val="007B6609"/>
    <w:rsid w:val="007B7314"/>
    <w:rsid w:val="007C0F3C"/>
    <w:rsid w:val="007C1921"/>
    <w:rsid w:val="007C2260"/>
    <w:rsid w:val="007C33CC"/>
    <w:rsid w:val="007C3A9D"/>
    <w:rsid w:val="007C4161"/>
    <w:rsid w:val="007C4EED"/>
    <w:rsid w:val="007D0F9A"/>
    <w:rsid w:val="007D0FB0"/>
    <w:rsid w:val="007D182C"/>
    <w:rsid w:val="007D222C"/>
    <w:rsid w:val="007D2F63"/>
    <w:rsid w:val="007D481B"/>
    <w:rsid w:val="007D51E6"/>
    <w:rsid w:val="007D5502"/>
    <w:rsid w:val="007D58CE"/>
    <w:rsid w:val="007D63E3"/>
    <w:rsid w:val="007D6763"/>
    <w:rsid w:val="007D720C"/>
    <w:rsid w:val="007D7FE4"/>
    <w:rsid w:val="007E21E2"/>
    <w:rsid w:val="007E4324"/>
    <w:rsid w:val="007E454A"/>
    <w:rsid w:val="007E54EE"/>
    <w:rsid w:val="007E5A75"/>
    <w:rsid w:val="007E5EA6"/>
    <w:rsid w:val="007E63FB"/>
    <w:rsid w:val="007E7481"/>
    <w:rsid w:val="007F3035"/>
    <w:rsid w:val="007F33F8"/>
    <w:rsid w:val="007F4F67"/>
    <w:rsid w:val="007F59DE"/>
    <w:rsid w:val="00801080"/>
    <w:rsid w:val="00801D96"/>
    <w:rsid w:val="00802E7E"/>
    <w:rsid w:val="0080475F"/>
    <w:rsid w:val="00804DB4"/>
    <w:rsid w:val="00806518"/>
    <w:rsid w:val="0080767B"/>
    <w:rsid w:val="00810467"/>
    <w:rsid w:val="00810BD8"/>
    <w:rsid w:val="00810D5A"/>
    <w:rsid w:val="00814129"/>
    <w:rsid w:val="00815C58"/>
    <w:rsid w:val="00816C89"/>
    <w:rsid w:val="0081737E"/>
    <w:rsid w:val="00820B3C"/>
    <w:rsid w:val="00822594"/>
    <w:rsid w:val="008225FA"/>
    <w:rsid w:val="00822AE1"/>
    <w:rsid w:val="00822E14"/>
    <w:rsid w:val="0082405E"/>
    <w:rsid w:val="008240A8"/>
    <w:rsid w:val="0082544B"/>
    <w:rsid w:val="0082747D"/>
    <w:rsid w:val="00827709"/>
    <w:rsid w:val="00830457"/>
    <w:rsid w:val="0083081F"/>
    <w:rsid w:val="00830D64"/>
    <w:rsid w:val="008326CE"/>
    <w:rsid w:val="008330FA"/>
    <w:rsid w:val="00834298"/>
    <w:rsid w:val="00834A4D"/>
    <w:rsid w:val="00837F30"/>
    <w:rsid w:val="00841D19"/>
    <w:rsid w:val="008426E1"/>
    <w:rsid w:val="00844234"/>
    <w:rsid w:val="00845FB3"/>
    <w:rsid w:val="00846131"/>
    <w:rsid w:val="008461A0"/>
    <w:rsid w:val="00847837"/>
    <w:rsid w:val="00847A21"/>
    <w:rsid w:val="0085053A"/>
    <w:rsid w:val="00850FB0"/>
    <w:rsid w:val="00852A4E"/>
    <w:rsid w:val="0085354D"/>
    <w:rsid w:val="0085599D"/>
    <w:rsid w:val="008569ED"/>
    <w:rsid w:val="0085735C"/>
    <w:rsid w:val="00860E68"/>
    <w:rsid w:val="008620A0"/>
    <w:rsid w:val="00863E06"/>
    <w:rsid w:val="008702FE"/>
    <w:rsid w:val="00870ECC"/>
    <w:rsid w:val="00871EF1"/>
    <w:rsid w:val="00872A67"/>
    <w:rsid w:val="00873339"/>
    <w:rsid w:val="008747A8"/>
    <w:rsid w:val="00875E90"/>
    <w:rsid w:val="00875EE1"/>
    <w:rsid w:val="0087641E"/>
    <w:rsid w:val="0088193F"/>
    <w:rsid w:val="00882012"/>
    <w:rsid w:val="00882B3B"/>
    <w:rsid w:val="00883AAF"/>
    <w:rsid w:val="00885415"/>
    <w:rsid w:val="008866A6"/>
    <w:rsid w:val="00886B1E"/>
    <w:rsid w:val="00887B2D"/>
    <w:rsid w:val="00887F0B"/>
    <w:rsid w:val="008902F8"/>
    <w:rsid w:val="00890DBC"/>
    <w:rsid w:val="00891BC0"/>
    <w:rsid w:val="008929ED"/>
    <w:rsid w:val="00893BB6"/>
    <w:rsid w:val="00894E70"/>
    <w:rsid w:val="00895C93"/>
    <w:rsid w:val="008969DD"/>
    <w:rsid w:val="00897327"/>
    <w:rsid w:val="00897E38"/>
    <w:rsid w:val="008A0EE4"/>
    <w:rsid w:val="008A2514"/>
    <w:rsid w:val="008A2863"/>
    <w:rsid w:val="008A2AE7"/>
    <w:rsid w:val="008A3990"/>
    <w:rsid w:val="008A422F"/>
    <w:rsid w:val="008A43B2"/>
    <w:rsid w:val="008A474D"/>
    <w:rsid w:val="008A5009"/>
    <w:rsid w:val="008A580D"/>
    <w:rsid w:val="008A7B6E"/>
    <w:rsid w:val="008B0273"/>
    <w:rsid w:val="008B13AC"/>
    <w:rsid w:val="008B1B0B"/>
    <w:rsid w:val="008B2B9A"/>
    <w:rsid w:val="008B35E7"/>
    <w:rsid w:val="008B3C3E"/>
    <w:rsid w:val="008B44FA"/>
    <w:rsid w:val="008B566C"/>
    <w:rsid w:val="008B757F"/>
    <w:rsid w:val="008C01D4"/>
    <w:rsid w:val="008C1B9D"/>
    <w:rsid w:val="008C2444"/>
    <w:rsid w:val="008C3BDE"/>
    <w:rsid w:val="008C3D3C"/>
    <w:rsid w:val="008C4464"/>
    <w:rsid w:val="008C52A1"/>
    <w:rsid w:val="008C57DC"/>
    <w:rsid w:val="008C6090"/>
    <w:rsid w:val="008C68FB"/>
    <w:rsid w:val="008D0CA3"/>
    <w:rsid w:val="008D3BDF"/>
    <w:rsid w:val="008D462F"/>
    <w:rsid w:val="008D4C49"/>
    <w:rsid w:val="008D5A71"/>
    <w:rsid w:val="008D5F59"/>
    <w:rsid w:val="008E066D"/>
    <w:rsid w:val="008E2520"/>
    <w:rsid w:val="008E2536"/>
    <w:rsid w:val="008E43AE"/>
    <w:rsid w:val="008E4C32"/>
    <w:rsid w:val="008E6A80"/>
    <w:rsid w:val="008E7239"/>
    <w:rsid w:val="008F0EE7"/>
    <w:rsid w:val="008F2351"/>
    <w:rsid w:val="008F3418"/>
    <w:rsid w:val="008F385C"/>
    <w:rsid w:val="008F5264"/>
    <w:rsid w:val="008F67EE"/>
    <w:rsid w:val="008F73DC"/>
    <w:rsid w:val="00900C62"/>
    <w:rsid w:val="00900F7E"/>
    <w:rsid w:val="009014A6"/>
    <w:rsid w:val="00901A62"/>
    <w:rsid w:val="00903C42"/>
    <w:rsid w:val="00904BA3"/>
    <w:rsid w:val="00904C87"/>
    <w:rsid w:val="00905B23"/>
    <w:rsid w:val="00906244"/>
    <w:rsid w:val="009066C7"/>
    <w:rsid w:val="00906CCD"/>
    <w:rsid w:val="00910956"/>
    <w:rsid w:val="009109CD"/>
    <w:rsid w:val="00910E36"/>
    <w:rsid w:val="009116DF"/>
    <w:rsid w:val="009117BF"/>
    <w:rsid w:val="009138A3"/>
    <w:rsid w:val="00913C70"/>
    <w:rsid w:val="009147AE"/>
    <w:rsid w:val="0091568B"/>
    <w:rsid w:val="009162E0"/>
    <w:rsid w:val="00917025"/>
    <w:rsid w:val="009179EA"/>
    <w:rsid w:val="009208E8"/>
    <w:rsid w:val="0092161D"/>
    <w:rsid w:val="009234CA"/>
    <w:rsid w:val="00924088"/>
    <w:rsid w:val="009243DD"/>
    <w:rsid w:val="00925CA4"/>
    <w:rsid w:val="00925CDA"/>
    <w:rsid w:val="00926D6E"/>
    <w:rsid w:val="00927564"/>
    <w:rsid w:val="00927712"/>
    <w:rsid w:val="00930154"/>
    <w:rsid w:val="009309F6"/>
    <w:rsid w:val="00931316"/>
    <w:rsid w:val="0093197E"/>
    <w:rsid w:val="00933649"/>
    <w:rsid w:val="00935AEE"/>
    <w:rsid w:val="0093679A"/>
    <w:rsid w:val="0094168E"/>
    <w:rsid w:val="00941C55"/>
    <w:rsid w:val="00942642"/>
    <w:rsid w:val="0094333A"/>
    <w:rsid w:val="00943E8C"/>
    <w:rsid w:val="009457A4"/>
    <w:rsid w:val="00946C67"/>
    <w:rsid w:val="00947632"/>
    <w:rsid w:val="00950A12"/>
    <w:rsid w:val="009514AD"/>
    <w:rsid w:val="009531C4"/>
    <w:rsid w:val="009545B1"/>
    <w:rsid w:val="0095492A"/>
    <w:rsid w:val="00954DC6"/>
    <w:rsid w:val="00955A3A"/>
    <w:rsid w:val="0095603F"/>
    <w:rsid w:val="00957B36"/>
    <w:rsid w:val="00957ED5"/>
    <w:rsid w:val="0096044A"/>
    <w:rsid w:val="009621B9"/>
    <w:rsid w:val="00963FEB"/>
    <w:rsid w:val="00964E46"/>
    <w:rsid w:val="00966D6C"/>
    <w:rsid w:val="00970D1E"/>
    <w:rsid w:val="00972967"/>
    <w:rsid w:val="009731D5"/>
    <w:rsid w:val="009737AE"/>
    <w:rsid w:val="00973F0B"/>
    <w:rsid w:val="009757D3"/>
    <w:rsid w:val="00975F04"/>
    <w:rsid w:val="00976622"/>
    <w:rsid w:val="00976DFF"/>
    <w:rsid w:val="00976E90"/>
    <w:rsid w:val="009802A6"/>
    <w:rsid w:val="009808D7"/>
    <w:rsid w:val="0098128C"/>
    <w:rsid w:val="009820FB"/>
    <w:rsid w:val="009823C5"/>
    <w:rsid w:val="009863D9"/>
    <w:rsid w:val="00992443"/>
    <w:rsid w:val="00992739"/>
    <w:rsid w:val="00994830"/>
    <w:rsid w:val="0099484C"/>
    <w:rsid w:val="00994930"/>
    <w:rsid w:val="00995BA7"/>
    <w:rsid w:val="009A095D"/>
    <w:rsid w:val="009A12E6"/>
    <w:rsid w:val="009A1E49"/>
    <w:rsid w:val="009A295E"/>
    <w:rsid w:val="009A3E23"/>
    <w:rsid w:val="009A4D37"/>
    <w:rsid w:val="009A50A4"/>
    <w:rsid w:val="009A6D31"/>
    <w:rsid w:val="009A727F"/>
    <w:rsid w:val="009A7422"/>
    <w:rsid w:val="009A75C7"/>
    <w:rsid w:val="009A7C12"/>
    <w:rsid w:val="009B0B9D"/>
    <w:rsid w:val="009B188D"/>
    <w:rsid w:val="009B356E"/>
    <w:rsid w:val="009B3892"/>
    <w:rsid w:val="009B55EC"/>
    <w:rsid w:val="009B56AE"/>
    <w:rsid w:val="009B5EC6"/>
    <w:rsid w:val="009B66F6"/>
    <w:rsid w:val="009B68AF"/>
    <w:rsid w:val="009B6C95"/>
    <w:rsid w:val="009B752A"/>
    <w:rsid w:val="009B79E0"/>
    <w:rsid w:val="009B7B70"/>
    <w:rsid w:val="009C0153"/>
    <w:rsid w:val="009C1A71"/>
    <w:rsid w:val="009C2499"/>
    <w:rsid w:val="009C2FAC"/>
    <w:rsid w:val="009C3EB2"/>
    <w:rsid w:val="009C439C"/>
    <w:rsid w:val="009C4A20"/>
    <w:rsid w:val="009C4A66"/>
    <w:rsid w:val="009C5FE4"/>
    <w:rsid w:val="009C61EE"/>
    <w:rsid w:val="009C6978"/>
    <w:rsid w:val="009C7E33"/>
    <w:rsid w:val="009D138E"/>
    <w:rsid w:val="009D2139"/>
    <w:rsid w:val="009D2750"/>
    <w:rsid w:val="009D412C"/>
    <w:rsid w:val="009D4260"/>
    <w:rsid w:val="009D470E"/>
    <w:rsid w:val="009D609E"/>
    <w:rsid w:val="009D787F"/>
    <w:rsid w:val="009D7D2F"/>
    <w:rsid w:val="009D7F31"/>
    <w:rsid w:val="009E1235"/>
    <w:rsid w:val="009E2D5D"/>
    <w:rsid w:val="009E2EE6"/>
    <w:rsid w:val="009E65D7"/>
    <w:rsid w:val="009F1607"/>
    <w:rsid w:val="009F16FC"/>
    <w:rsid w:val="009F2381"/>
    <w:rsid w:val="009F2BB7"/>
    <w:rsid w:val="009F2FAE"/>
    <w:rsid w:val="009F415C"/>
    <w:rsid w:val="009F4360"/>
    <w:rsid w:val="009F60CA"/>
    <w:rsid w:val="009F69B6"/>
    <w:rsid w:val="009F7240"/>
    <w:rsid w:val="00A0173B"/>
    <w:rsid w:val="00A02B26"/>
    <w:rsid w:val="00A038BC"/>
    <w:rsid w:val="00A03CFA"/>
    <w:rsid w:val="00A04110"/>
    <w:rsid w:val="00A04215"/>
    <w:rsid w:val="00A04FA5"/>
    <w:rsid w:val="00A066EE"/>
    <w:rsid w:val="00A06F1E"/>
    <w:rsid w:val="00A0725C"/>
    <w:rsid w:val="00A1057C"/>
    <w:rsid w:val="00A12733"/>
    <w:rsid w:val="00A13529"/>
    <w:rsid w:val="00A1403C"/>
    <w:rsid w:val="00A1426F"/>
    <w:rsid w:val="00A1458A"/>
    <w:rsid w:val="00A149B7"/>
    <w:rsid w:val="00A171F4"/>
    <w:rsid w:val="00A17308"/>
    <w:rsid w:val="00A17D99"/>
    <w:rsid w:val="00A17F39"/>
    <w:rsid w:val="00A17FBD"/>
    <w:rsid w:val="00A200C8"/>
    <w:rsid w:val="00A21B7C"/>
    <w:rsid w:val="00A24615"/>
    <w:rsid w:val="00A24DAD"/>
    <w:rsid w:val="00A2588D"/>
    <w:rsid w:val="00A27CAE"/>
    <w:rsid w:val="00A30A12"/>
    <w:rsid w:val="00A31F62"/>
    <w:rsid w:val="00A320D9"/>
    <w:rsid w:val="00A325A7"/>
    <w:rsid w:val="00A325FB"/>
    <w:rsid w:val="00A32C07"/>
    <w:rsid w:val="00A3387D"/>
    <w:rsid w:val="00A3692B"/>
    <w:rsid w:val="00A40015"/>
    <w:rsid w:val="00A40D12"/>
    <w:rsid w:val="00A42475"/>
    <w:rsid w:val="00A428BD"/>
    <w:rsid w:val="00A434AD"/>
    <w:rsid w:val="00A43CB2"/>
    <w:rsid w:val="00A464F3"/>
    <w:rsid w:val="00A46FBD"/>
    <w:rsid w:val="00A475F0"/>
    <w:rsid w:val="00A47777"/>
    <w:rsid w:val="00A47D77"/>
    <w:rsid w:val="00A5054E"/>
    <w:rsid w:val="00A50C60"/>
    <w:rsid w:val="00A5295D"/>
    <w:rsid w:val="00A52B8E"/>
    <w:rsid w:val="00A52DD8"/>
    <w:rsid w:val="00A530CA"/>
    <w:rsid w:val="00A5354F"/>
    <w:rsid w:val="00A544A3"/>
    <w:rsid w:val="00A553C0"/>
    <w:rsid w:val="00A55803"/>
    <w:rsid w:val="00A56A79"/>
    <w:rsid w:val="00A57099"/>
    <w:rsid w:val="00A571C0"/>
    <w:rsid w:val="00A6017C"/>
    <w:rsid w:val="00A6245C"/>
    <w:rsid w:val="00A66205"/>
    <w:rsid w:val="00A679E7"/>
    <w:rsid w:val="00A705DD"/>
    <w:rsid w:val="00A71B5B"/>
    <w:rsid w:val="00A71F9D"/>
    <w:rsid w:val="00A72F74"/>
    <w:rsid w:val="00A74FFA"/>
    <w:rsid w:val="00A75C2F"/>
    <w:rsid w:val="00A76F67"/>
    <w:rsid w:val="00A7738F"/>
    <w:rsid w:val="00A839C9"/>
    <w:rsid w:val="00A8440A"/>
    <w:rsid w:val="00A85306"/>
    <w:rsid w:val="00A864E0"/>
    <w:rsid w:val="00A866D4"/>
    <w:rsid w:val="00A873C4"/>
    <w:rsid w:val="00A9104E"/>
    <w:rsid w:val="00A91953"/>
    <w:rsid w:val="00A926BA"/>
    <w:rsid w:val="00A94305"/>
    <w:rsid w:val="00A949D7"/>
    <w:rsid w:val="00A94B3B"/>
    <w:rsid w:val="00A96AEC"/>
    <w:rsid w:val="00A970A3"/>
    <w:rsid w:val="00A97D4A"/>
    <w:rsid w:val="00AA18EA"/>
    <w:rsid w:val="00AA19E3"/>
    <w:rsid w:val="00AA2DAE"/>
    <w:rsid w:val="00AA34AC"/>
    <w:rsid w:val="00AA3A1C"/>
    <w:rsid w:val="00AA48CD"/>
    <w:rsid w:val="00AA5303"/>
    <w:rsid w:val="00AA7026"/>
    <w:rsid w:val="00AA7147"/>
    <w:rsid w:val="00AA7A7E"/>
    <w:rsid w:val="00AA7CE1"/>
    <w:rsid w:val="00AB04AB"/>
    <w:rsid w:val="00AB1478"/>
    <w:rsid w:val="00AB1BFA"/>
    <w:rsid w:val="00AB22B5"/>
    <w:rsid w:val="00AB59A7"/>
    <w:rsid w:val="00AB5A89"/>
    <w:rsid w:val="00AB5BBF"/>
    <w:rsid w:val="00AB5F24"/>
    <w:rsid w:val="00AB62EF"/>
    <w:rsid w:val="00AB6B86"/>
    <w:rsid w:val="00AB7317"/>
    <w:rsid w:val="00AC03BD"/>
    <w:rsid w:val="00AC06BB"/>
    <w:rsid w:val="00AC081E"/>
    <w:rsid w:val="00AC1EFC"/>
    <w:rsid w:val="00AC23A1"/>
    <w:rsid w:val="00AC2C4E"/>
    <w:rsid w:val="00AC326F"/>
    <w:rsid w:val="00AC3603"/>
    <w:rsid w:val="00AC3750"/>
    <w:rsid w:val="00AC4E64"/>
    <w:rsid w:val="00AC55C3"/>
    <w:rsid w:val="00AC5823"/>
    <w:rsid w:val="00AC584B"/>
    <w:rsid w:val="00AC7DB3"/>
    <w:rsid w:val="00AD069C"/>
    <w:rsid w:val="00AD0AAD"/>
    <w:rsid w:val="00AD0BB5"/>
    <w:rsid w:val="00AD18F0"/>
    <w:rsid w:val="00AD3737"/>
    <w:rsid w:val="00AD3AC8"/>
    <w:rsid w:val="00AD424B"/>
    <w:rsid w:val="00AD5B28"/>
    <w:rsid w:val="00AD5D9C"/>
    <w:rsid w:val="00AD60D1"/>
    <w:rsid w:val="00AE09B3"/>
    <w:rsid w:val="00AE35F7"/>
    <w:rsid w:val="00AE3CD3"/>
    <w:rsid w:val="00AE476A"/>
    <w:rsid w:val="00AE5952"/>
    <w:rsid w:val="00AE654F"/>
    <w:rsid w:val="00AE6D43"/>
    <w:rsid w:val="00AF0626"/>
    <w:rsid w:val="00AF0819"/>
    <w:rsid w:val="00AF15F9"/>
    <w:rsid w:val="00AF344E"/>
    <w:rsid w:val="00AF3BE1"/>
    <w:rsid w:val="00AF3CA3"/>
    <w:rsid w:val="00AF3E32"/>
    <w:rsid w:val="00AF70DA"/>
    <w:rsid w:val="00AF77DF"/>
    <w:rsid w:val="00B00C39"/>
    <w:rsid w:val="00B011F4"/>
    <w:rsid w:val="00B013F5"/>
    <w:rsid w:val="00B01488"/>
    <w:rsid w:val="00B02D10"/>
    <w:rsid w:val="00B02D39"/>
    <w:rsid w:val="00B03987"/>
    <w:rsid w:val="00B03C55"/>
    <w:rsid w:val="00B0523C"/>
    <w:rsid w:val="00B059FC"/>
    <w:rsid w:val="00B06AAD"/>
    <w:rsid w:val="00B072C3"/>
    <w:rsid w:val="00B07B43"/>
    <w:rsid w:val="00B10560"/>
    <w:rsid w:val="00B10A81"/>
    <w:rsid w:val="00B10B06"/>
    <w:rsid w:val="00B10E91"/>
    <w:rsid w:val="00B11830"/>
    <w:rsid w:val="00B1309B"/>
    <w:rsid w:val="00B13CC8"/>
    <w:rsid w:val="00B14863"/>
    <w:rsid w:val="00B148C7"/>
    <w:rsid w:val="00B14FA4"/>
    <w:rsid w:val="00B15A1E"/>
    <w:rsid w:val="00B15E4B"/>
    <w:rsid w:val="00B16ABA"/>
    <w:rsid w:val="00B202DD"/>
    <w:rsid w:val="00B2031C"/>
    <w:rsid w:val="00B21EA4"/>
    <w:rsid w:val="00B22CA7"/>
    <w:rsid w:val="00B23313"/>
    <w:rsid w:val="00B2337D"/>
    <w:rsid w:val="00B2378D"/>
    <w:rsid w:val="00B23C2C"/>
    <w:rsid w:val="00B248E1"/>
    <w:rsid w:val="00B27140"/>
    <w:rsid w:val="00B307C6"/>
    <w:rsid w:val="00B30EA4"/>
    <w:rsid w:val="00B31E2A"/>
    <w:rsid w:val="00B32D9D"/>
    <w:rsid w:val="00B34A6E"/>
    <w:rsid w:val="00B34CFE"/>
    <w:rsid w:val="00B36041"/>
    <w:rsid w:val="00B37E2A"/>
    <w:rsid w:val="00B4078B"/>
    <w:rsid w:val="00B40913"/>
    <w:rsid w:val="00B417CA"/>
    <w:rsid w:val="00B44712"/>
    <w:rsid w:val="00B44950"/>
    <w:rsid w:val="00B45BDC"/>
    <w:rsid w:val="00B461CC"/>
    <w:rsid w:val="00B4641B"/>
    <w:rsid w:val="00B47104"/>
    <w:rsid w:val="00B503D9"/>
    <w:rsid w:val="00B50575"/>
    <w:rsid w:val="00B505B3"/>
    <w:rsid w:val="00B513C2"/>
    <w:rsid w:val="00B51518"/>
    <w:rsid w:val="00B539CD"/>
    <w:rsid w:val="00B54AFD"/>
    <w:rsid w:val="00B54F16"/>
    <w:rsid w:val="00B557C2"/>
    <w:rsid w:val="00B55A5E"/>
    <w:rsid w:val="00B57E55"/>
    <w:rsid w:val="00B625E7"/>
    <w:rsid w:val="00B64573"/>
    <w:rsid w:val="00B64F42"/>
    <w:rsid w:val="00B64FE9"/>
    <w:rsid w:val="00B66AAD"/>
    <w:rsid w:val="00B66E96"/>
    <w:rsid w:val="00B67A74"/>
    <w:rsid w:val="00B70B31"/>
    <w:rsid w:val="00B70F13"/>
    <w:rsid w:val="00B71D27"/>
    <w:rsid w:val="00B726DC"/>
    <w:rsid w:val="00B72B3B"/>
    <w:rsid w:val="00B72F2A"/>
    <w:rsid w:val="00B74F3E"/>
    <w:rsid w:val="00B75E7E"/>
    <w:rsid w:val="00B76629"/>
    <w:rsid w:val="00B768CD"/>
    <w:rsid w:val="00B770AE"/>
    <w:rsid w:val="00B8040D"/>
    <w:rsid w:val="00B8091D"/>
    <w:rsid w:val="00B80C0D"/>
    <w:rsid w:val="00B835BC"/>
    <w:rsid w:val="00B838BC"/>
    <w:rsid w:val="00B845A5"/>
    <w:rsid w:val="00B8476F"/>
    <w:rsid w:val="00B86316"/>
    <w:rsid w:val="00B87DC8"/>
    <w:rsid w:val="00B90A28"/>
    <w:rsid w:val="00B933D5"/>
    <w:rsid w:val="00B94A3E"/>
    <w:rsid w:val="00B956C0"/>
    <w:rsid w:val="00B96496"/>
    <w:rsid w:val="00B96F4F"/>
    <w:rsid w:val="00BA051E"/>
    <w:rsid w:val="00BA0E24"/>
    <w:rsid w:val="00BA0E26"/>
    <w:rsid w:val="00BA1D4A"/>
    <w:rsid w:val="00BA2548"/>
    <w:rsid w:val="00BA4A61"/>
    <w:rsid w:val="00BA4DD8"/>
    <w:rsid w:val="00BA5D3F"/>
    <w:rsid w:val="00BA5D58"/>
    <w:rsid w:val="00BA6E15"/>
    <w:rsid w:val="00BA7705"/>
    <w:rsid w:val="00BB0B4E"/>
    <w:rsid w:val="00BB1015"/>
    <w:rsid w:val="00BB11D8"/>
    <w:rsid w:val="00BB222D"/>
    <w:rsid w:val="00BB2813"/>
    <w:rsid w:val="00BB31BA"/>
    <w:rsid w:val="00BB4B96"/>
    <w:rsid w:val="00BB595E"/>
    <w:rsid w:val="00BC1A71"/>
    <w:rsid w:val="00BC2195"/>
    <w:rsid w:val="00BC3E25"/>
    <w:rsid w:val="00BC70DF"/>
    <w:rsid w:val="00BC7533"/>
    <w:rsid w:val="00BC754E"/>
    <w:rsid w:val="00BC791A"/>
    <w:rsid w:val="00BC7AFF"/>
    <w:rsid w:val="00BC7C3A"/>
    <w:rsid w:val="00BC7CB0"/>
    <w:rsid w:val="00BD1387"/>
    <w:rsid w:val="00BD3938"/>
    <w:rsid w:val="00BD39B7"/>
    <w:rsid w:val="00BD491E"/>
    <w:rsid w:val="00BD4EA5"/>
    <w:rsid w:val="00BD5986"/>
    <w:rsid w:val="00BD6F83"/>
    <w:rsid w:val="00BD7763"/>
    <w:rsid w:val="00BD7FF8"/>
    <w:rsid w:val="00BE080B"/>
    <w:rsid w:val="00BE1C1C"/>
    <w:rsid w:val="00BE2529"/>
    <w:rsid w:val="00BE329F"/>
    <w:rsid w:val="00BE39CB"/>
    <w:rsid w:val="00BE3BE0"/>
    <w:rsid w:val="00BE430B"/>
    <w:rsid w:val="00BE4803"/>
    <w:rsid w:val="00BE578D"/>
    <w:rsid w:val="00BE66A0"/>
    <w:rsid w:val="00BF0040"/>
    <w:rsid w:val="00BF0820"/>
    <w:rsid w:val="00BF0AAF"/>
    <w:rsid w:val="00BF1142"/>
    <w:rsid w:val="00BF2BC0"/>
    <w:rsid w:val="00BF2D63"/>
    <w:rsid w:val="00BF355D"/>
    <w:rsid w:val="00BF5266"/>
    <w:rsid w:val="00BF5C49"/>
    <w:rsid w:val="00BF5DA3"/>
    <w:rsid w:val="00BF6982"/>
    <w:rsid w:val="00BF7CC1"/>
    <w:rsid w:val="00C00DAD"/>
    <w:rsid w:val="00C0204B"/>
    <w:rsid w:val="00C04CDC"/>
    <w:rsid w:val="00C07B9F"/>
    <w:rsid w:val="00C1105B"/>
    <w:rsid w:val="00C114F2"/>
    <w:rsid w:val="00C11683"/>
    <w:rsid w:val="00C12415"/>
    <w:rsid w:val="00C12E48"/>
    <w:rsid w:val="00C157B5"/>
    <w:rsid w:val="00C15F45"/>
    <w:rsid w:val="00C16E26"/>
    <w:rsid w:val="00C16F03"/>
    <w:rsid w:val="00C21D91"/>
    <w:rsid w:val="00C22970"/>
    <w:rsid w:val="00C23BC3"/>
    <w:rsid w:val="00C2424F"/>
    <w:rsid w:val="00C24836"/>
    <w:rsid w:val="00C25634"/>
    <w:rsid w:val="00C26B44"/>
    <w:rsid w:val="00C27DC5"/>
    <w:rsid w:val="00C27E8F"/>
    <w:rsid w:val="00C31F69"/>
    <w:rsid w:val="00C3212C"/>
    <w:rsid w:val="00C32256"/>
    <w:rsid w:val="00C32CC3"/>
    <w:rsid w:val="00C3330F"/>
    <w:rsid w:val="00C33B91"/>
    <w:rsid w:val="00C35917"/>
    <w:rsid w:val="00C364FA"/>
    <w:rsid w:val="00C36AD2"/>
    <w:rsid w:val="00C41767"/>
    <w:rsid w:val="00C43191"/>
    <w:rsid w:val="00C43AC4"/>
    <w:rsid w:val="00C445AF"/>
    <w:rsid w:val="00C45DF4"/>
    <w:rsid w:val="00C4712C"/>
    <w:rsid w:val="00C47B1A"/>
    <w:rsid w:val="00C50997"/>
    <w:rsid w:val="00C50D83"/>
    <w:rsid w:val="00C50E93"/>
    <w:rsid w:val="00C50FAC"/>
    <w:rsid w:val="00C524BE"/>
    <w:rsid w:val="00C536EB"/>
    <w:rsid w:val="00C53B3D"/>
    <w:rsid w:val="00C53D59"/>
    <w:rsid w:val="00C53F65"/>
    <w:rsid w:val="00C5554C"/>
    <w:rsid w:val="00C55DB9"/>
    <w:rsid w:val="00C55E5F"/>
    <w:rsid w:val="00C565D6"/>
    <w:rsid w:val="00C565E8"/>
    <w:rsid w:val="00C607AC"/>
    <w:rsid w:val="00C619CC"/>
    <w:rsid w:val="00C623A8"/>
    <w:rsid w:val="00C65740"/>
    <w:rsid w:val="00C6691A"/>
    <w:rsid w:val="00C67352"/>
    <w:rsid w:val="00C678F6"/>
    <w:rsid w:val="00C679BC"/>
    <w:rsid w:val="00C714E3"/>
    <w:rsid w:val="00C7183B"/>
    <w:rsid w:val="00C7186B"/>
    <w:rsid w:val="00C7291F"/>
    <w:rsid w:val="00C74CEE"/>
    <w:rsid w:val="00C75D4E"/>
    <w:rsid w:val="00C768D9"/>
    <w:rsid w:val="00C76E6F"/>
    <w:rsid w:val="00C80257"/>
    <w:rsid w:val="00C803A8"/>
    <w:rsid w:val="00C80724"/>
    <w:rsid w:val="00C81BF5"/>
    <w:rsid w:val="00C82DEA"/>
    <w:rsid w:val="00C836B2"/>
    <w:rsid w:val="00C8396A"/>
    <w:rsid w:val="00C84839"/>
    <w:rsid w:val="00C84E0D"/>
    <w:rsid w:val="00C85222"/>
    <w:rsid w:val="00C85596"/>
    <w:rsid w:val="00C85753"/>
    <w:rsid w:val="00C85CA8"/>
    <w:rsid w:val="00C87B7D"/>
    <w:rsid w:val="00C91B84"/>
    <w:rsid w:val="00C9214E"/>
    <w:rsid w:val="00C932B0"/>
    <w:rsid w:val="00C93343"/>
    <w:rsid w:val="00C93C1E"/>
    <w:rsid w:val="00C947A1"/>
    <w:rsid w:val="00C95212"/>
    <w:rsid w:val="00C963C5"/>
    <w:rsid w:val="00C96455"/>
    <w:rsid w:val="00C96E3B"/>
    <w:rsid w:val="00CA03A3"/>
    <w:rsid w:val="00CA1F33"/>
    <w:rsid w:val="00CA2B59"/>
    <w:rsid w:val="00CA62AC"/>
    <w:rsid w:val="00CA633F"/>
    <w:rsid w:val="00CA641D"/>
    <w:rsid w:val="00CA64C0"/>
    <w:rsid w:val="00CA694A"/>
    <w:rsid w:val="00CA7C30"/>
    <w:rsid w:val="00CA7FEE"/>
    <w:rsid w:val="00CB0C6E"/>
    <w:rsid w:val="00CB105A"/>
    <w:rsid w:val="00CB1104"/>
    <w:rsid w:val="00CB15C8"/>
    <w:rsid w:val="00CB270A"/>
    <w:rsid w:val="00CB37FF"/>
    <w:rsid w:val="00CB5017"/>
    <w:rsid w:val="00CB54AE"/>
    <w:rsid w:val="00CB6078"/>
    <w:rsid w:val="00CB634E"/>
    <w:rsid w:val="00CB6DD3"/>
    <w:rsid w:val="00CB6F08"/>
    <w:rsid w:val="00CC2E00"/>
    <w:rsid w:val="00CC36BC"/>
    <w:rsid w:val="00CC6CB5"/>
    <w:rsid w:val="00CD0039"/>
    <w:rsid w:val="00CD070F"/>
    <w:rsid w:val="00CD0F89"/>
    <w:rsid w:val="00CD2F29"/>
    <w:rsid w:val="00CD3349"/>
    <w:rsid w:val="00CD3DA6"/>
    <w:rsid w:val="00CD497B"/>
    <w:rsid w:val="00CD5AD1"/>
    <w:rsid w:val="00CE1129"/>
    <w:rsid w:val="00CE16DA"/>
    <w:rsid w:val="00CE19C1"/>
    <w:rsid w:val="00CE1C0E"/>
    <w:rsid w:val="00CE2686"/>
    <w:rsid w:val="00CE567B"/>
    <w:rsid w:val="00CE5A98"/>
    <w:rsid w:val="00CE5C5A"/>
    <w:rsid w:val="00CE5D0C"/>
    <w:rsid w:val="00CF12D4"/>
    <w:rsid w:val="00CF1DF0"/>
    <w:rsid w:val="00CF212B"/>
    <w:rsid w:val="00CF2566"/>
    <w:rsid w:val="00CF27B2"/>
    <w:rsid w:val="00CF2CD9"/>
    <w:rsid w:val="00CF3A74"/>
    <w:rsid w:val="00CF49A2"/>
    <w:rsid w:val="00CF49EF"/>
    <w:rsid w:val="00CF4DFE"/>
    <w:rsid w:val="00CF4EA6"/>
    <w:rsid w:val="00CF57F4"/>
    <w:rsid w:val="00CF5878"/>
    <w:rsid w:val="00CF5ADC"/>
    <w:rsid w:val="00CF750D"/>
    <w:rsid w:val="00CF78A2"/>
    <w:rsid w:val="00D00098"/>
    <w:rsid w:val="00D00421"/>
    <w:rsid w:val="00D0083E"/>
    <w:rsid w:val="00D008FA"/>
    <w:rsid w:val="00D02BAD"/>
    <w:rsid w:val="00D03192"/>
    <w:rsid w:val="00D04087"/>
    <w:rsid w:val="00D058C7"/>
    <w:rsid w:val="00D066D4"/>
    <w:rsid w:val="00D07C43"/>
    <w:rsid w:val="00D11880"/>
    <w:rsid w:val="00D11D23"/>
    <w:rsid w:val="00D13111"/>
    <w:rsid w:val="00D13FD1"/>
    <w:rsid w:val="00D14B93"/>
    <w:rsid w:val="00D1515E"/>
    <w:rsid w:val="00D151E1"/>
    <w:rsid w:val="00D160CC"/>
    <w:rsid w:val="00D1672B"/>
    <w:rsid w:val="00D16F41"/>
    <w:rsid w:val="00D177AE"/>
    <w:rsid w:val="00D207BB"/>
    <w:rsid w:val="00D20EFA"/>
    <w:rsid w:val="00D22882"/>
    <w:rsid w:val="00D23D79"/>
    <w:rsid w:val="00D2519F"/>
    <w:rsid w:val="00D259B3"/>
    <w:rsid w:val="00D27846"/>
    <w:rsid w:val="00D30350"/>
    <w:rsid w:val="00D3068F"/>
    <w:rsid w:val="00D30C08"/>
    <w:rsid w:val="00D31811"/>
    <w:rsid w:val="00D32E35"/>
    <w:rsid w:val="00D36129"/>
    <w:rsid w:val="00D37B88"/>
    <w:rsid w:val="00D40193"/>
    <w:rsid w:val="00D40782"/>
    <w:rsid w:val="00D411E2"/>
    <w:rsid w:val="00D42595"/>
    <w:rsid w:val="00D42C3D"/>
    <w:rsid w:val="00D437FF"/>
    <w:rsid w:val="00D457C4"/>
    <w:rsid w:val="00D45B1C"/>
    <w:rsid w:val="00D46216"/>
    <w:rsid w:val="00D46653"/>
    <w:rsid w:val="00D4684A"/>
    <w:rsid w:val="00D472B8"/>
    <w:rsid w:val="00D500CF"/>
    <w:rsid w:val="00D52826"/>
    <w:rsid w:val="00D533C2"/>
    <w:rsid w:val="00D543CF"/>
    <w:rsid w:val="00D5575B"/>
    <w:rsid w:val="00D565D2"/>
    <w:rsid w:val="00D569F8"/>
    <w:rsid w:val="00D62D76"/>
    <w:rsid w:val="00D64301"/>
    <w:rsid w:val="00D6452D"/>
    <w:rsid w:val="00D649AD"/>
    <w:rsid w:val="00D6643C"/>
    <w:rsid w:val="00D672BE"/>
    <w:rsid w:val="00D70CC1"/>
    <w:rsid w:val="00D7215F"/>
    <w:rsid w:val="00D72F2D"/>
    <w:rsid w:val="00D74A75"/>
    <w:rsid w:val="00D74B04"/>
    <w:rsid w:val="00D74C5B"/>
    <w:rsid w:val="00D75EAB"/>
    <w:rsid w:val="00D76B5D"/>
    <w:rsid w:val="00D77473"/>
    <w:rsid w:val="00D80E87"/>
    <w:rsid w:val="00D81B16"/>
    <w:rsid w:val="00D823E9"/>
    <w:rsid w:val="00D83389"/>
    <w:rsid w:val="00D843D8"/>
    <w:rsid w:val="00D9327C"/>
    <w:rsid w:val="00D93E10"/>
    <w:rsid w:val="00D941DD"/>
    <w:rsid w:val="00DA0FCC"/>
    <w:rsid w:val="00DA220A"/>
    <w:rsid w:val="00DA5122"/>
    <w:rsid w:val="00DA55AA"/>
    <w:rsid w:val="00DA5926"/>
    <w:rsid w:val="00DA5BCA"/>
    <w:rsid w:val="00DA6185"/>
    <w:rsid w:val="00DA61E4"/>
    <w:rsid w:val="00DA652F"/>
    <w:rsid w:val="00DA72C5"/>
    <w:rsid w:val="00DA7D1C"/>
    <w:rsid w:val="00DB0F87"/>
    <w:rsid w:val="00DB1169"/>
    <w:rsid w:val="00DB19EF"/>
    <w:rsid w:val="00DB20CF"/>
    <w:rsid w:val="00DB2CF7"/>
    <w:rsid w:val="00DB4B5F"/>
    <w:rsid w:val="00DC0962"/>
    <w:rsid w:val="00DC1B2D"/>
    <w:rsid w:val="00DC2D72"/>
    <w:rsid w:val="00DC305B"/>
    <w:rsid w:val="00DC325F"/>
    <w:rsid w:val="00DC36E4"/>
    <w:rsid w:val="00DC51B4"/>
    <w:rsid w:val="00DC53FE"/>
    <w:rsid w:val="00DC5645"/>
    <w:rsid w:val="00DC5894"/>
    <w:rsid w:val="00DC61D3"/>
    <w:rsid w:val="00DC7120"/>
    <w:rsid w:val="00DC75D8"/>
    <w:rsid w:val="00DD03B2"/>
    <w:rsid w:val="00DD19DC"/>
    <w:rsid w:val="00DD1F98"/>
    <w:rsid w:val="00DD2347"/>
    <w:rsid w:val="00DD2ABB"/>
    <w:rsid w:val="00DD2E78"/>
    <w:rsid w:val="00DD2F06"/>
    <w:rsid w:val="00DD545D"/>
    <w:rsid w:val="00DD6135"/>
    <w:rsid w:val="00DD664D"/>
    <w:rsid w:val="00DD7E6B"/>
    <w:rsid w:val="00DE0FB7"/>
    <w:rsid w:val="00DE0FEF"/>
    <w:rsid w:val="00DE22BD"/>
    <w:rsid w:val="00DE27A3"/>
    <w:rsid w:val="00DE28A8"/>
    <w:rsid w:val="00DE3AAD"/>
    <w:rsid w:val="00DE495C"/>
    <w:rsid w:val="00DE4C00"/>
    <w:rsid w:val="00DE5ACD"/>
    <w:rsid w:val="00DE5FAC"/>
    <w:rsid w:val="00DF41B1"/>
    <w:rsid w:val="00DF449C"/>
    <w:rsid w:val="00DF5287"/>
    <w:rsid w:val="00DF6F2A"/>
    <w:rsid w:val="00DF717B"/>
    <w:rsid w:val="00E00804"/>
    <w:rsid w:val="00E0171E"/>
    <w:rsid w:val="00E03B23"/>
    <w:rsid w:val="00E0491A"/>
    <w:rsid w:val="00E04EF0"/>
    <w:rsid w:val="00E055A5"/>
    <w:rsid w:val="00E05D3B"/>
    <w:rsid w:val="00E0640C"/>
    <w:rsid w:val="00E06B24"/>
    <w:rsid w:val="00E07120"/>
    <w:rsid w:val="00E07F0D"/>
    <w:rsid w:val="00E100FE"/>
    <w:rsid w:val="00E10356"/>
    <w:rsid w:val="00E11484"/>
    <w:rsid w:val="00E126D9"/>
    <w:rsid w:val="00E149CC"/>
    <w:rsid w:val="00E160DB"/>
    <w:rsid w:val="00E17AFE"/>
    <w:rsid w:val="00E2009C"/>
    <w:rsid w:val="00E21120"/>
    <w:rsid w:val="00E2131A"/>
    <w:rsid w:val="00E219D0"/>
    <w:rsid w:val="00E21A74"/>
    <w:rsid w:val="00E234E5"/>
    <w:rsid w:val="00E251C0"/>
    <w:rsid w:val="00E25B65"/>
    <w:rsid w:val="00E26384"/>
    <w:rsid w:val="00E26CC5"/>
    <w:rsid w:val="00E30443"/>
    <w:rsid w:val="00E311C4"/>
    <w:rsid w:val="00E31E73"/>
    <w:rsid w:val="00E3205E"/>
    <w:rsid w:val="00E321A3"/>
    <w:rsid w:val="00E327FF"/>
    <w:rsid w:val="00E330E7"/>
    <w:rsid w:val="00E33DD0"/>
    <w:rsid w:val="00E344C8"/>
    <w:rsid w:val="00E37F74"/>
    <w:rsid w:val="00E40BEE"/>
    <w:rsid w:val="00E41B56"/>
    <w:rsid w:val="00E42445"/>
    <w:rsid w:val="00E42A27"/>
    <w:rsid w:val="00E43314"/>
    <w:rsid w:val="00E4347F"/>
    <w:rsid w:val="00E43904"/>
    <w:rsid w:val="00E45B08"/>
    <w:rsid w:val="00E46124"/>
    <w:rsid w:val="00E514BA"/>
    <w:rsid w:val="00E51B99"/>
    <w:rsid w:val="00E55269"/>
    <w:rsid w:val="00E56A74"/>
    <w:rsid w:val="00E57A74"/>
    <w:rsid w:val="00E60E66"/>
    <w:rsid w:val="00E61267"/>
    <w:rsid w:val="00E6168F"/>
    <w:rsid w:val="00E629F4"/>
    <w:rsid w:val="00E62CED"/>
    <w:rsid w:val="00E63A10"/>
    <w:rsid w:val="00E66C72"/>
    <w:rsid w:val="00E6735E"/>
    <w:rsid w:val="00E67F6D"/>
    <w:rsid w:val="00E702EA"/>
    <w:rsid w:val="00E7139D"/>
    <w:rsid w:val="00E71C97"/>
    <w:rsid w:val="00E72290"/>
    <w:rsid w:val="00E74C43"/>
    <w:rsid w:val="00E753FE"/>
    <w:rsid w:val="00E7651A"/>
    <w:rsid w:val="00E76C80"/>
    <w:rsid w:val="00E77144"/>
    <w:rsid w:val="00E81B2A"/>
    <w:rsid w:val="00E828CE"/>
    <w:rsid w:val="00E82DEE"/>
    <w:rsid w:val="00E83C35"/>
    <w:rsid w:val="00E83CAC"/>
    <w:rsid w:val="00E84CB9"/>
    <w:rsid w:val="00E84E4C"/>
    <w:rsid w:val="00E86CE4"/>
    <w:rsid w:val="00E86DE4"/>
    <w:rsid w:val="00E87A4E"/>
    <w:rsid w:val="00E9004C"/>
    <w:rsid w:val="00E906D3"/>
    <w:rsid w:val="00E909AC"/>
    <w:rsid w:val="00E90AB4"/>
    <w:rsid w:val="00E90AF6"/>
    <w:rsid w:val="00E923AE"/>
    <w:rsid w:val="00E9259E"/>
    <w:rsid w:val="00E92D33"/>
    <w:rsid w:val="00E93549"/>
    <w:rsid w:val="00E93CEA"/>
    <w:rsid w:val="00E94774"/>
    <w:rsid w:val="00E96154"/>
    <w:rsid w:val="00E97A39"/>
    <w:rsid w:val="00E97A53"/>
    <w:rsid w:val="00EA0156"/>
    <w:rsid w:val="00EA039C"/>
    <w:rsid w:val="00EA223D"/>
    <w:rsid w:val="00EA2CE7"/>
    <w:rsid w:val="00EA43C9"/>
    <w:rsid w:val="00EA44B8"/>
    <w:rsid w:val="00EA46A7"/>
    <w:rsid w:val="00EA4BF9"/>
    <w:rsid w:val="00EA4F03"/>
    <w:rsid w:val="00EA6257"/>
    <w:rsid w:val="00EA6E59"/>
    <w:rsid w:val="00EA7075"/>
    <w:rsid w:val="00EA7F47"/>
    <w:rsid w:val="00EB13EC"/>
    <w:rsid w:val="00EB170B"/>
    <w:rsid w:val="00EB19B1"/>
    <w:rsid w:val="00EB28A3"/>
    <w:rsid w:val="00EB28DA"/>
    <w:rsid w:val="00EB2EE5"/>
    <w:rsid w:val="00EB34A8"/>
    <w:rsid w:val="00EB6174"/>
    <w:rsid w:val="00EB6385"/>
    <w:rsid w:val="00EC0DB3"/>
    <w:rsid w:val="00EC0F1C"/>
    <w:rsid w:val="00EC1A50"/>
    <w:rsid w:val="00EC1D5E"/>
    <w:rsid w:val="00EC4D93"/>
    <w:rsid w:val="00EC59F9"/>
    <w:rsid w:val="00EC66A9"/>
    <w:rsid w:val="00EC7487"/>
    <w:rsid w:val="00EC76DB"/>
    <w:rsid w:val="00ED5722"/>
    <w:rsid w:val="00ED596C"/>
    <w:rsid w:val="00ED6024"/>
    <w:rsid w:val="00ED62E3"/>
    <w:rsid w:val="00EE0599"/>
    <w:rsid w:val="00EE139F"/>
    <w:rsid w:val="00EE1CD4"/>
    <w:rsid w:val="00EE3E96"/>
    <w:rsid w:val="00EE46CD"/>
    <w:rsid w:val="00EE4E08"/>
    <w:rsid w:val="00EE56FB"/>
    <w:rsid w:val="00EF0475"/>
    <w:rsid w:val="00EF234C"/>
    <w:rsid w:val="00EF57C3"/>
    <w:rsid w:val="00EF5831"/>
    <w:rsid w:val="00EF7CBF"/>
    <w:rsid w:val="00F0415F"/>
    <w:rsid w:val="00F04982"/>
    <w:rsid w:val="00F0560F"/>
    <w:rsid w:val="00F0633B"/>
    <w:rsid w:val="00F068B3"/>
    <w:rsid w:val="00F11C65"/>
    <w:rsid w:val="00F12479"/>
    <w:rsid w:val="00F16DC0"/>
    <w:rsid w:val="00F233CC"/>
    <w:rsid w:val="00F23AE3"/>
    <w:rsid w:val="00F267EA"/>
    <w:rsid w:val="00F31C6C"/>
    <w:rsid w:val="00F32759"/>
    <w:rsid w:val="00F33ACA"/>
    <w:rsid w:val="00F35971"/>
    <w:rsid w:val="00F37266"/>
    <w:rsid w:val="00F37C0B"/>
    <w:rsid w:val="00F37FBD"/>
    <w:rsid w:val="00F408A3"/>
    <w:rsid w:val="00F40CA4"/>
    <w:rsid w:val="00F40DBE"/>
    <w:rsid w:val="00F41647"/>
    <w:rsid w:val="00F43464"/>
    <w:rsid w:val="00F45643"/>
    <w:rsid w:val="00F45F90"/>
    <w:rsid w:val="00F470B0"/>
    <w:rsid w:val="00F52BC8"/>
    <w:rsid w:val="00F5362A"/>
    <w:rsid w:val="00F53C1E"/>
    <w:rsid w:val="00F5443D"/>
    <w:rsid w:val="00F55CFE"/>
    <w:rsid w:val="00F62EE4"/>
    <w:rsid w:val="00F6327B"/>
    <w:rsid w:val="00F63762"/>
    <w:rsid w:val="00F66056"/>
    <w:rsid w:val="00F668C0"/>
    <w:rsid w:val="00F675FE"/>
    <w:rsid w:val="00F70E64"/>
    <w:rsid w:val="00F712C7"/>
    <w:rsid w:val="00F720BC"/>
    <w:rsid w:val="00F721C1"/>
    <w:rsid w:val="00F721EE"/>
    <w:rsid w:val="00F729C8"/>
    <w:rsid w:val="00F7341F"/>
    <w:rsid w:val="00F736BC"/>
    <w:rsid w:val="00F752F7"/>
    <w:rsid w:val="00F75A12"/>
    <w:rsid w:val="00F76601"/>
    <w:rsid w:val="00F77CA2"/>
    <w:rsid w:val="00F80787"/>
    <w:rsid w:val="00F8210D"/>
    <w:rsid w:val="00F844F3"/>
    <w:rsid w:val="00F855F0"/>
    <w:rsid w:val="00F8574B"/>
    <w:rsid w:val="00F86435"/>
    <w:rsid w:val="00F86A00"/>
    <w:rsid w:val="00F86E81"/>
    <w:rsid w:val="00F87A18"/>
    <w:rsid w:val="00F87BC6"/>
    <w:rsid w:val="00F91BE3"/>
    <w:rsid w:val="00F93640"/>
    <w:rsid w:val="00F93654"/>
    <w:rsid w:val="00F94011"/>
    <w:rsid w:val="00F946F7"/>
    <w:rsid w:val="00F94E06"/>
    <w:rsid w:val="00F95543"/>
    <w:rsid w:val="00F95830"/>
    <w:rsid w:val="00F96013"/>
    <w:rsid w:val="00F9654A"/>
    <w:rsid w:val="00F97075"/>
    <w:rsid w:val="00F97C31"/>
    <w:rsid w:val="00FA029D"/>
    <w:rsid w:val="00FA0FF8"/>
    <w:rsid w:val="00FA1655"/>
    <w:rsid w:val="00FA2ECF"/>
    <w:rsid w:val="00FA3876"/>
    <w:rsid w:val="00FA3CB6"/>
    <w:rsid w:val="00FA4E89"/>
    <w:rsid w:val="00FA6145"/>
    <w:rsid w:val="00FA6A2B"/>
    <w:rsid w:val="00FA7360"/>
    <w:rsid w:val="00FB0846"/>
    <w:rsid w:val="00FB1DCF"/>
    <w:rsid w:val="00FB4563"/>
    <w:rsid w:val="00FB787F"/>
    <w:rsid w:val="00FC1AC7"/>
    <w:rsid w:val="00FC321E"/>
    <w:rsid w:val="00FC3865"/>
    <w:rsid w:val="00FC38C5"/>
    <w:rsid w:val="00FC3CA5"/>
    <w:rsid w:val="00FC60E8"/>
    <w:rsid w:val="00FC63A0"/>
    <w:rsid w:val="00FC76BF"/>
    <w:rsid w:val="00FD01D6"/>
    <w:rsid w:val="00FD0663"/>
    <w:rsid w:val="00FD26B9"/>
    <w:rsid w:val="00FD26BC"/>
    <w:rsid w:val="00FD2CAD"/>
    <w:rsid w:val="00FD321E"/>
    <w:rsid w:val="00FD3731"/>
    <w:rsid w:val="00FD3AB9"/>
    <w:rsid w:val="00FD3B3D"/>
    <w:rsid w:val="00FD4553"/>
    <w:rsid w:val="00FD4D59"/>
    <w:rsid w:val="00FD6A64"/>
    <w:rsid w:val="00FD75A3"/>
    <w:rsid w:val="00FE0492"/>
    <w:rsid w:val="00FE0C96"/>
    <w:rsid w:val="00FE1210"/>
    <w:rsid w:val="00FE2619"/>
    <w:rsid w:val="00FE2ED4"/>
    <w:rsid w:val="00FE340C"/>
    <w:rsid w:val="00FE38E4"/>
    <w:rsid w:val="00FE5790"/>
    <w:rsid w:val="00FE7059"/>
    <w:rsid w:val="00FE7E31"/>
    <w:rsid w:val="00FE7F5E"/>
    <w:rsid w:val="00FE7FD8"/>
    <w:rsid w:val="00FF258F"/>
    <w:rsid w:val="00FF2B2C"/>
    <w:rsid w:val="00FF3B86"/>
    <w:rsid w:val="00FF48A6"/>
    <w:rsid w:val="00FF52CF"/>
    <w:rsid w:val="00FF56E6"/>
    <w:rsid w:val="00FF732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0E24099"/>
  <w15:docId w15:val="{9C73DD49-869B-435E-A440-51D1EBF4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72"/>
    <w:pPr>
      <w:spacing w:line="264" w:lineRule="auto"/>
      <w:jc w:val="both"/>
    </w:pPr>
    <w:rPr>
      <w:rFonts w:ascii="Arial" w:eastAsia="Calibri" w:hAnsi="Arial"/>
      <w:szCs w:val="22"/>
      <w:lang w:eastAsia="en-US"/>
    </w:rPr>
  </w:style>
  <w:style w:type="paragraph" w:styleId="Titre1">
    <w:name w:val="heading 1"/>
    <w:basedOn w:val="Normal"/>
    <w:next w:val="Normal"/>
    <w:link w:val="Titre1Car"/>
    <w:uiPriority w:val="9"/>
    <w:qFormat/>
    <w:rsid w:val="005F0372"/>
    <w:pPr>
      <w:numPr>
        <w:numId w:val="1"/>
      </w:numPr>
      <w:pBdr>
        <w:top w:val="single" w:sz="4" w:space="1" w:color="auto"/>
        <w:left w:val="single" w:sz="4" w:space="4" w:color="auto"/>
        <w:bottom w:val="single" w:sz="4" w:space="1" w:color="auto"/>
        <w:right w:val="single" w:sz="4" w:space="4" w:color="auto"/>
      </w:pBdr>
      <w:jc w:val="center"/>
      <w:outlineLvl w:val="0"/>
    </w:pPr>
    <w:rPr>
      <w:b/>
      <w:sz w:val="24"/>
      <w:szCs w:val="24"/>
    </w:rPr>
  </w:style>
  <w:style w:type="paragraph" w:styleId="Titre2">
    <w:name w:val="heading 2"/>
    <w:basedOn w:val="Titre1"/>
    <w:next w:val="Normal"/>
    <w:link w:val="Titre2Car"/>
    <w:autoRedefine/>
    <w:uiPriority w:val="9"/>
    <w:unhideWhenUsed/>
    <w:qFormat/>
    <w:rsid w:val="00132E94"/>
    <w:pPr>
      <w:keepNext/>
      <w:keepLines/>
      <w:numPr>
        <w:ilvl w:val="1"/>
        <w:numId w:val="36"/>
      </w:numPr>
      <w:pBdr>
        <w:top w:val="none" w:sz="0" w:space="0" w:color="auto"/>
        <w:left w:val="none" w:sz="0" w:space="0" w:color="auto"/>
        <w:bottom w:val="none" w:sz="0" w:space="0" w:color="auto"/>
        <w:right w:val="none" w:sz="0" w:space="0" w:color="auto"/>
      </w:pBdr>
      <w:spacing w:after="100"/>
      <w:jc w:val="both"/>
      <w:outlineLvl w:val="1"/>
    </w:pPr>
    <w:rPr>
      <w:b w:val="0"/>
      <w:sz w:val="20"/>
      <w:szCs w:val="20"/>
    </w:rPr>
  </w:style>
  <w:style w:type="paragraph" w:styleId="Titre3">
    <w:name w:val="heading 3"/>
    <w:basedOn w:val="Titre2"/>
    <w:next w:val="Normal"/>
    <w:link w:val="Titre3Car"/>
    <w:autoRedefine/>
    <w:uiPriority w:val="9"/>
    <w:unhideWhenUsed/>
    <w:qFormat/>
    <w:rsid w:val="00571352"/>
    <w:pPr>
      <w:outlineLvl w:val="2"/>
    </w:pPr>
    <w:rPr>
      <w:b/>
    </w:rPr>
  </w:style>
  <w:style w:type="paragraph" w:styleId="Titre4">
    <w:name w:val="heading 4"/>
    <w:basedOn w:val="Titre3"/>
    <w:next w:val="Normal"/>
    <w:link w:val="Titre4Car"/>
    <w:autoRedefine/>
    <w:uiPriority w:val="9"/>
    <w:unhideWhenUsed/>
    <w:qFormat/>
    <w:rsid w:val="005F0372"/>
    <w:pPr>
      <w:numPr>
        <w:ilvl w:val="3"/>
        <w:numId w:val="1"/>
      </w:numPr>
      <w:outlineLvl w:val="3"/>
    </w:pPr>
  </w:style>
  <w:style w:type="paragraph" w:styleId="Titre5">
    <w:name w:val="heading 5"/>
    <w:basedOn w:val="Titre4"/>
    <w:next w:val="Normal"/>
    <w:link w:val="Titre5Car"/>
    <w:autoRedefine/>
    <w:uiPriority w:val="9"/>
    <w:unhideWhenUsed/>
    <w:qFormat/>
    <w:rsid w:val="005F0372"/>
    <w:pPr>
      <w:numPr>
        <w:ilvl w:val="4"/>
      </w:numPr>
      <w:outlineLvl w:val="4"/>
    </w:pPr>
  </w:style>
  <w:style w:type="paragraph" w:styleId="Titre6">
    <w:name w:val="heading 6"/>
    <w:basedOn w:val="Normal"/>
    <w:next w:val="Normal"/>
    <w:link w:val="Titre6Car"/>
    <w:unhideWhenUsed/>
    <w:qFormat/>
    <w:rsid w:val="005F0372"/>
    <w:pPr>
      <w:numPr>
        <w:ilvl w:val="5"/>
        <w:numId w:val="1"/>
      </w:numPr>
      <w:spacing w:before="240" w:after="60"/>
      <w:outlineLvl w:val="5"/>
    </w:pPr>
    <w:rPr>
      <w:rFonts w:ascii="Calibri" w:eastAsia="Times New Roman" w:hAnsi="Calibri"/>
      <w:b/>
      <w:bCs/>
      <w:sz w:val="22"/>
    </w:rPr>
  </w:style>
  <w:style w:type="paragraph" w:styleId="Titre7">
    <w:name w:val="heading 7"/>
    <w:basedOn w:val="Normal"/>
    <w:next w:val="Normal"/>
    <w:link w:val="Titre7Car"/>
    <w:unhideWhenUsed/>
    <w:qFormat/>
    <w:rsid w:val="005F0372"/>
    <w:pPr>
      <w:numPr>
        <w:ilvl w:val="6"/>
        <w:numId w:val="1"/>
      </w:numPr>
      <w:spacing w:before="240" w:after="60"/>
      <w:outlineLvl w:val="6"/>
    </w:pPr>
    <w:rPr>
      <w:rFonts w:ascii="Calibri" w:eastAsia="Times New Roman" w:hAnsi="Calibri"/>
      <w:sz w:val="24"/>
      <w:szCs w:val="24"/>
    </w:rPr>
  </w:style>
  <w:style w:type="paragraph" w:styleId="Titre8">
    <w:name w:val="heading 8"/>
    <w:basedOn w:val="Normal"/>
    <w:next w:val="Normal"/>
    <w:link w:val="Titre8Car"/>
    <w:unhideWhenUsed/>
    <w:qFormat/>
    <w:rsid w:val="005F0372"/>
    <w:pPr>
      <w:numPr>
        <w:ilvl w:val="7"/>
        <w:numId w:val="1"/>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unhideWhenUsed/>
    <w:qFormat/>
    <w:rsid w:val="005F0372"/>
    <w:pPr>
      <w:numPr>
        <w:ilvl w:val="8"/>
        <w:numId w:val="1"/>
      </w:numPr>
      <w:spacing w:before="240" w:after="60"/>
      <w:outlineLvl w:val="8"/>
    </w:pPr>
    <w:rPr>
      <w:rFonts w:ascii="Cambria" w:eastAsia="Times New Roman" w:hAnsi="Cambria"/>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0372"/>
    <w:rPr>
      <w:rFonts w:ascii="Arial" w:eastAsia="Calibri" w:hAnsi="Arial"/>
      <w:b/>
      <w:sz w:val="24"/>
      <w:szCs w:val="24"/>
      <w:lang w:eastAsia="en-US"/>
    </w:rPr>
  </w:style>
  <w:style w:type="character" w:customStyle="1" w:styleId="Titre2Car">
    <w:name w:val="Titre 2 Car"/>
    <w:basedOn w:val="Policepardfaut"/>
    <w:link w:val="Titre2"/>
    <w:uiPriority w:val="9"/>
    <w:rsid w:val="00132E94"/>
    <w:rPr>
      <w:rFonts w:ascii="Arial" w:eastAsia="Calibri" w:hAnsi="Arial"/>
      <w:lang w:eastAsia="en-US"/>
    </w:rPr>
  </w:style>
  <w:style w:type="character" w:customStyle="1" w:styleId="Titre3Car">
    <w:name w:val="Titre 3 Car"/>
    <w:basedOn w:val="Policepardfaut"/>
    <w:link w:val="Titre3"/>
    <w:uiPriority w:val="9"/>
    <w:rsid w:val="00571352"/>
    <w:rPr>
      <w:rFonts w:ascii="Arial" w:eastAsia="Calibri" w:hAnsi="Arial"/>
      <w:lang w:eastAsia="en-US"/>
    </w:rPr>
  </w:style>
  <w:style w:type="character" w:customStyle="1" w:styleId="Titre4Car">
    <w:name w:val="Titre 4 Car"/>
    <w:basedOn w:val="Policepardfaut"/>
    <w:link w:val="Titre4"/>
    <w:uiPriority w:val="9"/>
    <w:rsid w:val="005F0372"/>
    <w:rPr>
      <w:rFonts w:ascii="Arial" w:eastAsia="Calibri" w:hAnsi="Arial"/>
      <w:lang w:eastAsia="en-US"/>
    </w:rPr>
  </w:style>
  <w:style w:type="character" w:customStyle="1" w:styleId="Titre5Car">
    <w:name w:val="Titre 5 Car"/>
    <w:basedOn w:val="Policepardfaut"/>
    <w:link w:val="Titre5"/>
    <w:uiPriority w:val="9"/>
    <w:rsid w:val="005F0372"/>
    <w:rPr>
      <w:rFonts w:ascii="Arial" w:eastAsia="Calibri" w:hAnsi="Arial"/>
      <w:lang w:eastAsia="en-US"/>
    </w:rPr>
  </w:style>
  <w:style w:type="character" w:customStyle="1" w:styleId="Titre6Car">
    <w:name w:val="Titre 6 Car"/>
    <w:basedOn w:val="Policepardfaut"/>
    <w:link w:val="Titre6"/>
    <w:rsid w:val="005F0372"/>
    <w:rPr>
      <w:rFonts w:ascii="Calibri" w:hAnsi="Calibri"/>
      <w:b/>
      <w:bCs/>
      <w:sz w:val="22"/>
      <w:szCs w:val="22"/>
      <w:lang w:eastAsia="en-US"/>
    </w:rPr>
  </w:style>
  <w:style w:type="character" w:customStyle="1" w:styleId="Titre7Car">
    <w:name w:val="Titre 7 Car"/>
    <w:basedOn w:val="Policepardfaut"/>
    <w:link w:val="Titre7"/>
    <w:rsid w:val="005F0372"/>
    <w:rPr>
      <w:rFonts w:ascii="Calibri" w:hAnsi="Calibri"/>
      <w:sz w:val="24"/>
      <w:szCs w:val="24"/>
      <w:lang w:eastAsia="en-US"/>
    </w:rPr>
  </w:style>
  <w:style w:type="character" w:customStyle="1" w:styleId="Titre8Car">
    <w:name w:val="Titre 8 Car"/>
    <w:basedOn w:val="Policepardfaut"/>
    <w:link w:val="Titre8"/>
    <w:rsid w:val="005F0372"/>
    <w:rPr>
      <w:rFonts w:ascii="Calibri" w:hAnsi="Calibri"/>
      <w:i/>
      <w:iCs/>
      <w:sz w:val="24"/>
      <w:szCs w:val="24"/>
      <w:lang w:eastAsia="en-US"/>
    </w:rPr>
  </w:style>
  <w:style w:type="character" w:customStyle="1" w:styleId="Titre9Car">
    <w:name w:val="Titre 9 Car"/>
    <w:basedOn w:val="Policepardfaut"/>
    <w:link w:val="Titre9"/>
    <w:rsid w:val="005F0372"/>
    <w:rPr>
      <w:rFonts w:ascii="Cambria" w:hAnsi="Cambria"/>
      <w:sz w:val="22"/>
      <w:szCs w:val="22"/>
      <w:lang w:eastAsia="en-US"/>
    </w:rPr>
  </w:style>
  <w:style w:type="paragraph" w:styleId="En-tte">
    <w:name w:val="header"/>
    <w:basedOn w:val="Normal"/>
    <w:link w:val="En-tteCar"/>
    <w:uiPriority w:val="99"/>
    <w:unhideWhenUsed/>
    <w:rsid w:val="005F0372"/>
    <w:pPr>
      <w:tabs>
        <w:tab w:val="center" w:pos="4536"/>
        <w:tab w:val="right" w:pos="9072"/>
      </w:tabs>
    </w:pPr>
  </w:style>
  <w:style w:type="character" w:customStyle="1" w:styleId="En-tteCar">
    <w:name w:val="En-tête Car"/>
    <w:basedOn w:val="Policepardfaut"/>
    <w:link w:val="En-tte"/>
    <w:uiPriority w:val="99"/>
    <w:rsid w:val="005F0372"/>
    <w:rPr>
      <w:rFonts w:ascii="Arial" w:eastAsia="Calibri" w:hAnsi="Arial"/>
      <w:szCs w:val="22"/>
      <w:lang w:eastAsia="en-US"/>
    </w:rPr>
  </w:style>
  <w:style w:type="paragraph" w:styleId="Pieddepage">
    <w:name w:val="footer"/>
    <w:basedOn w:val="Normal"/>
    <w:link w:val="PieddepageCar"/>
    <w:uiPriority w:val="99"/>
    <w:unhideWhenUsed/>
    <w:rsid w:val="005F0372"/>
    <w:pPr>
      <w:tabs>
        <w:tab w:val="center" w:pos="4536"/>
        <w:tab w:val="right" w:pos="9072"/>
      </w:tabs>
    </w:pPr>
  </w:style>
  <w:style w:type="character" w:customStyle="1" w:styleId="PieddepageCar">
    <w:name w:val="Pied de page Car"/>
    <w:basedOn w:val="Policepardfaut"/>
    <w:link w:val="Pieddepage"/>
    <w:uiPriority w:val="99"/>
    <w:rsid w:val="005F0372"/>
    <w:rPr>
      <w:rFonts w:ascii="Arial" w:eastAsia="Calibri" w:hAnsi="Arial"/>
      <w:szCs w:val="22"/>
      <w:lang w:eastAsia="en-US"/>
    </w:rPr>
  </w:style>
  <w:style w:type="character" w:styleId="Numrodepage">
    <w:name w:val="page number"/>
    <w:basedOn w:val="Policepardfaut"/>
    <w:rsid w:val="005F0372"/>
  </w:style>
  <w:style w:type="paragraph" w:styleId="Corpsdetexte">
    <w:name w:val="Body Text"/>
    <w:basedOn w:val="Normal"/>
    <w:link w:val="CorpsdetexteCar"/>
    <w:uiPriority w:val="99"/>
    <w:unhideWhenUsed/>
    <w:rsid w:val="005F0372"/>
    <w:pPr>
      <w:spacing w:after="120"/>
    </w:pPr>
    <w:rPr>
      <w:szCs w:val="21"/>
    </w:rPr>
  </w:style>
  <w:style w:type="paragraph" w:styleId="Corpsdetexte2">
    <w:name w:val="Body Text 2"/>
    <w:basedOn w:val="Normal"/>
    <w:link w:val="Corpsdetexte2Car"/>
    <w:rsid w:val="005F0372"/>
  </w:style>
  <w:style w:type="paragraph" w:styleId="Paragraphedeliste">
    <w:name w:val="List Paragraph"/>
    <w:basedOn w:val="Normal"/>
    <w:link w:val="ParagraphedelisteCar"/>
    <w:uiPriority w:val="34"/>
    <w:qFormat/>
    <w:rsid w:val="005F0372"/>
    <w:pPr>
      <w:ind w:left="708"/>
    </w:pPr>
    <w:rPr>
      <w:rFonts w:ascii="Calibri" w:eastAsia="MS Mincho" w:hAnsi="Calibri"/>
      <w:sz w:val="22"/>
    </w:rPr>
  </w:style>
  <w:style w:type="character" w:styleId="Textedelespacerserv">
    <w:name w:val="Placeholder Text"/>
    <w:uiPriority w:val="99"/>
    <w:semiHidden/>
    <w:rsid w:val="005F0372"/>
    <w:rPr>
      <w:color w:val="808080"/>
    </w:rPr>
  </w:style>
  <w:style w:type="paragraph" w:styleId="Textedebulles">
    <w:name w:val="Balloon Text"/>
    <w:basedOn w:val="Normal"/>
    <w:link w:val="TextedebullesCar"/>
    <w:uiPriority w:val="99"/>
    <w:semiHidden/>
    <w:unhideWhenUsed/>
    <w:rsid w:val="005F0372"/>
    <w:rPr>
      <w:rFonts w:ascii="Tahoma" w:hAnsi="Tahoma" w:cs="Tahoma"/>
      <w:sz w:val="16"/>
      <w:szCs w:val="16"/>
    </w:rPr>
  </w:style>
  <w:style w:type="character" w:customStyle="1" w:styleId="TextedebullesCar">
    <w:name w:val="Texte de bulles Car"/>
    <w:basedOn w:val="Policepardfaut"/>
    <w:link w:val="Textedebulles"/>
    <w:uiPriority w:val="99"/>
    <w:semiHidden/>
    <w:rsid w:val="005F0372"/>
    <w:rPr>
      <w:rFonts w:ascii="Tahoma" w:eastAsia="Calibri" w:hAnsi="Tahoma" w:cs="Tahoma"/>
      <w:sz w:val="16"/>
      <w:szCs w:val="16"/>
      <w:lang w:eastAsia="en-US"/>
    </w:rPr>
  </w:style>
  <w:style w:type="paragraph" w:customStyle="1" w:styleId="Niveauducommentaire2">
    <w:name w:val="Niveau du commentaire : 2"/>
    <w:aliases w:val="No Spacing,italique variable"/>
    <w:next w:val="Normal"/>
    <w:uiPriority w:val="1"/>
    <w:qFormat/>
    <w:rsid w:val="005F0372"/>
    <w:pPr>
      <w:spacing w:line="264" w:lineRule="auto"/>
      <w:jc w:val="both"/>
    </w:pPr>
    <w:rPr>
      <w:rFonts w:ascii="Arial" w:eastAsia="Calibri" w:hAnsi="Arial"/>
      <w:i/>
      <w:szCs w:val="22"/>
      <w:lang w:eastAsia="en-US"/>
    </w:rPr>
  </w:style>
  <w:style w:type="paragraph" w:styleId="Titre">
    <w:name w:val="Title"/>
    <w:aliases w:val="annexe"/>
    <w:basedOn w:val="Normal"/>
    <w:next w:val="Normal"/>
    <w:link w:val="TitreCar"/>
    <w:uiPriority w:val="10"/>
    <w:qFormat/>
    <w:rsid w:val="005F0372"/>
    <w:pPr>
      <w:pBdr>
        <w:top w:val="single" w:sz="4" w:space="1" w:color="auto"/>
        <w:left w:val="single" w:sz="4" w:space="4" w:color="auto"/>
        <w:bottom w:val="single" w:sz="4" w:space="1" w:color="auto"/>
        <w:right w:val="single" w:sz="4" w:space="4" w:color="auto"/>
      </w:pBdr>
      <w:jc w:val="center"/>
    </w:pPr>
    <w:rPr>
      <w:b/>
      <w:sz w:val="24"/>
      <w:szCs w:val="24"/>
    </w:rPr>
  </w:style>
  <w:style w:type="character" w:customStyle="1" w:styleId="TitreCar">
    <w:name w:val="Titre Car"/>
    <w:aliases w:val="annexe Car"/>
    <w:basedOn w:val="Policepardfaut"/>
    <w:link w:val="Titre"/>
    <w:uiPriority w:val="10"/>
    <w:rsid w:val="005F0372"/>
    <w:rPr>
      <w:rFonts w:ascii="Arial" w:eastAsia="Calibri" w:hAnsi="Arial"/>
      <w:b/>
      <w:sz w:val="24"/>
      <w:szCs w:val="24"/>
      <w:lang w:eastAsia="en-US"/>
    </w:rPr>
  </w:style>
  <w:style w:type="table" w:styleId="Grilledutableau">
    <w:name w:val="Table Grid"/>
    <w:basedOn w:val="TableauNormal"/>
    <w:uiPriority w:val="59"/>
    <w:rsid w:val="005F0372"/>
    <w:rPr>
      <w:rFonts w:ascii="Calibri" w:eastAsia="Calibri" w:hAnsi="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rsid w:val="005F0372"/>
    <w:rPr>
      <w:color w:val="0000FF"/>
      <w:u w:val="single"/>
    </w:rPr>
  </w:style>
  <w:style w:type="character" w:customStyle="1" w:styleId="Titre1Car1">
    <w:name w:val="Titre 1 Car1"/>
    <w:basedOn w:val="Policepardfaut"/>
    <w:rsid w:val="005F0372"/>
    <w:rPr>
      <w:rFonts w:ascii="Arial" w:eastAsia="Calibri" w:hAnsi="Arial"/>
      <w:b/>
      <w:sz w:val="24"/>
      <w:szCs w:val="24"/>
      <w:lang w:val="fr-FR" w:eastAsia="en-US" w:bidi="ar-SA"/>
    </w:rPr>
  </w:style>
  <w:style w:type="character" w:customStyle="1" w:styleId="Titre3Car1">
    <w:name w:val="Titre 3 Car1"/>
    <w:basedOn w:val="Policepardfaut"/>
    <w:rsid w:val="005F0372"/>
    <w:rPr>
      <w:rFonts w:ascii="Arial" w:eastAsia="Calibri" w:hAnsi="Arial"/>
      <w:lang w:val="fr-FR" w:eastAsia="en-US" w:bidi="ar-SA"/>
    </w:rPr>
  </w:style>
  <w:style w:type="character" w:customStyle="1" w:styleId="Titre4Car1">
    <w:name w:val="Titre 4 Car1"/>
    <w:basedOn w:val="Policepardfaut"/>
    <w:rsid w:val="005F0372"/>
    <w:rPr>
      <w:rFonts w:ascii="Arial" w:eastAsia="Calibri" w:hAnsi="Arial"/>
      <w:lang w:val="fr-FR" w:eastAsia="en-US" w:bidi="ar-SA"/>
    </w:rPr>
  </w:style>
  <w:style w:type="character" w:customStyle="1" w:styleId="Titre2Car1">
    <w:name w:val="Titre 2 Car1"/>
    <w:basedOn w:val="Policepardfaut"/>
    <w:rsid w:val="005F0372"/>
    <w:rPr>
      <w:rFonts w:ascii="Arial" w:eastAsia="Calibri" w:hAnsi="Arial"/>
      <w:b/>
      <w:lang w:val="fr-FR" w:eastAsia="en-US" w:bidi="ar-SA"/>
    </w:rPr>
  </w:style>
  <w:style w:type="character" w:customStyle="1" w:styleId="Titre5Car1">
    <w:name w:val="Titre 5 Car1"/>
    <w:basedOn w:val="Policepardfaut"/>
    <w:rsid w:val="005F0372"/>
    <w:rPr>
      <w:rFonts w:ascii="Arial" w:eastAsia="Calibri" w:hAnsi="Arial"/>
      <w:lang w:val="fr-FR" w:eastAsia="en-US" w:bidi="ar-SA"/>
    </w:rPr>
  </w:style>
  <w:style w:type="character" w:customStyle="1" w:styleId="TitreCar1">
    <w:name w:val="Titre Car1"/>
    <w:aliases w:val="annexe Car1"/>
    <w:basedOn w:val="Policepardfaut"/>
    <w:rsid w:val="005F0372"/>
    <w:rPr>
      <w:rFonts w:ascii="Arial" w:eastAsia="Calibri" w:hAnsi="Arial"/>
      <w:b/>
      <w:sz w:val="24"/>
      <w:szCs w:val="24"/>
      <w:lang w:val="fr-FR" w:eastAsia="en-US" w:bidi="ar-SA"/>
    </w:rPr>
  </w:style>
  <w:style w:type="paragraph" w:customStyle="1" w:styleId="Default">
    <w:name w:val="Default"/>
    <w:rsid w:val="005F0372"/>
    <w:pPr>
      <w:autoSpaceDE w:val="0"/>
      <w:autoSpaceDN w:val="0"/>
      <w:adjustRightInd w:val="0"/>
    </w:pPr>
    <w:rPr>
      <w:rFonts w:ascii="Arial" w:hAnsi="Arial" w:cs="Arial"/>
      <w:color w:val="000000"/>
      <w:sz w:val="24"/>
      <w:szCs w:val="24"/>
      <w:lang w:eastAsia="en-US"/>
    </w:rPr>
  </w:style>
  <w:style w:type="paragraph" w:customStyle="1" w:styleId="Titre21">
    <w:name w:val="Titre 21"/>
    <w:next w:val="Normal"/>
    <w:rsid w:val="005F0372"/>
    <w:pPr>
      <w:keepNext/>
      <w:keepLines/>
      <w:spacing w:line="264" w:lineRule="auto"/>
      <w:ind w:left="141" w:hanging="141"/>
      <w:jc w:val="both"/>
      <w:outlineLvl w:val="1"/>
    </w:pPr>
    <w:rPr>
      <w:rFonts w:ascii="Arial" w:hAnsi="Arial"/>
      <w:b/>
      <w:color w:val="000000"/>
      <w:lang w:eastAsia="fr-FR"/>
    </w:rPr>
  </w:style>
  <w:style w:type="paragraph" w:customStyle="1" w:styleId="Retraitcorpsdetexte1">
    <w:name w:val="Retrait corps de texte1"/>
    <w:rsid w:val="005F0372"/>
    <w:pPr>
      <w:spacing w:after="120" w:line="264" w:lineRule="auto"/>
      <w:ind w:left="283"/>
      <w:jc w:val="both"/>
    </w:pPr>
    <w:rPr>
      <w:rFonts w:ascii="Arial" w:hAnsi="Arial"/>
      <w:color w:val="000000"/>
      <w:lang w:eastAsia="fr-FR"/>
    </w:rPr>
  </w:style>
  <w:style w:type="paragraph" w:customStyle="1" w:styleId="Formatlibre">
    <w:name w:val="Format libre"/>
    <w:rsid w:val="005F0372"/>
    <w:rPr>
      <w:rFonts w:ascii="Lucida Grande" w:hAnsi="Lucida Grande"/>
      <w:color w:val="000000"/>
      <w:lang w:eastAsia="fr-FR"/>
    </w:rPr>
  </w:style>
  <w:style w:type="character" w:customStyle="1" w:styleId="ParagraphedelisteCar">
    <w:name w:val="Paragraphe de liste Car"/>
    <w:link w:val="Paragraphedeliste"/>
    <w:uiPriority w:val="34"/>
    <w:rsid w:val="005F0372"/>
    <w:rPr>
      <w:rFonts w:ascii="Calibri" w:eastAsia="MS Mincho" w:hAnsi="Calibri"/>
      <w:sz w:val="22"/>
      <w:szCs w:val="22"/>
      <w:lang w:eastAsia="en-US"/>
    </w:rPr>
  </w:style>
  <w:style w:type="paragraph" w:customStyle="1" w:styleId="Style1">
    <w:name w:val="Style1"/>
    <w:basedOn w:val="Normal"/>
    <w:link w:val="Style1Car"/>
    <w:rsid w:val="005F0372"/>
    <w:pPr>
      <w:spacing w:line="300" w:lineRule="auto"/>
    </w:pPr>
  </w:style>
  <w:style w:type="character" w:customStyle="1" w:styleId="Style1Car">
    <w:name w:val="Style1 Car"/>
    <w:link w:val="Style1"/>
    <w:rsid w:val="00942642"/>
    <w:rPr>
      <w:rFonts w:ascii="Arial" w:eastAsia="Calibri" w:hAnsi="Arial"/>
      <w:szCs w:val="22"/>
      <w:lang w:eastAsia="en-US"/>
    </w:rPr>
  </w:style>
  <w:style w:type="paragraph" w:styleId="Citation">
    <w:name w:val="Quote"/>
    <w:basedOn w:val="Normal"/>
    <w:next w:val="Normal"/>
    <w:link w:val="CitationCar"/>
    <w:uiPriority w:val="29"/>
    <w:qFormat/>
    <w:rsid w:val="005F0372"/>
    <w:rPr>
      <w:rFonts w:ascii="Calibri" w:eastAsia="MS Mincho" w:hAnsi="Calibri"/>
      <w:i/>
      <w:iCs/>
      <w:color w:val="000000"/>
      <w:sz w:val="22"/>
    </w:rPr>
  </w:style>
  <w:style w:type="character" w:customStyle="1" w:styleId="CitationCar">
    <w:name w:val="Citation Car"/>
    <w:link w:val="Citation"/>
    <w:uiPriority w:val="29"/>
    <w:rsid w:val="005F0372"/>
    <w:rPr>
      <w:rFonts w:ascii="Calibri" w:eastAsia="MS Mincho" w:hAnsi="Calibri"/>
      <w:i/>
      <w:iCs/>
      <w:color w:val="000000"/>
      <w:sz w:val="22"/>
      <w:szCs w:val="22"/>
      <w:lang w:eastAsia="en-US"/>
    </w:rPr>
  </w:style>
  <w:style w:type="paragraph" w:customStyle="1" w:styleId="texte1">
    <w:name w:val="texte1"/>
    <w:basedOn w:val="Normal"/>
    <w:rsid w:val="005F0372"/>
    <w:pPr>
      <w:spacing w:before="100" w:beforeAutospacing="1" w:after="100" w:afterAutospacing="1"/>
    </w:pPr>
    <w:rPr>
      <w:rFonts w:ascii="Times New Roman" w:eastAsia="Times New Roman" w:hAnsi="Times New Roman"/>
      <w:sz w:val="24"/>
      <w:szCs w:val="24"/>
      <w:lang w:eastAsia="fr-FR"/>
    </w:rPr>
  </w:style>
  <w:style w:type="character" w:customStyle="1" w:styleId="ancreht">
    <w:name w:val="ancreht"/>
    <w:basedOn w:val="Policepardfaut"/>
    <w:rsid w:val="005F0372"/>
  </w:style>
  <w:style w:type="paragraph" w:styleId="NormalWeb">
    <w:name w:val="Normal (Web)"/>
    <w:basedOn w:val="Normal"/>
    <w:uiPriority w:val="99"/>
    <w:rsid w:val="005F0372"/>
    <w:pPr>
      <w:spacing w:before="100" w:beforeAutospacing="1" w:after="100" w:afterAutospacing="1"/>
    </w:pPr>
    <w:rPr>
      <w:rFonts w:ascii="Times New Roman" w:eastAsia="Times New Roman" w:hAnsi="Times New Roman"/>
      <w:sz w:val="24"/>
      <w:szCs w:val="24"/>
      <w:lang w:eastAsia="fr-FR"/>
    </w:rPr>
  </w:style>
  <w:style w:type="character" w:styleId="Accentuation">
    <w:name w:val="Emphasis"/>
    <w:uiPriority w:val="20"/>
    <w:qFormat/>
    <w:rsid w:val="005F0372"/>
    <w:rPr>
      <w:i/>
      <w:iCs/>
    </w:rPr>
  </w:style>
  <w:style w:type="paragraph" w:styleId="Lgende">
    <w:name w:val="caption"/>
    <w:basedOn w:val="Normal"/>
    <w:uiPriority w:val="35"/>
    <w:unhideWhenUsed/>
    <w:qFormat/>
    <w:rsid w:val="005F0372"/>
    <w:rPr>
      <w:b/>
      <w:bCs/>
      <w:szCs w:val="20"/>
    </w:rPr>
  </w:style>
  <w:style w:type="character" w:customStyle="1" w:styleId="apple-converted-space">
    <w:name w:val="apple-converted-space"/>
    <w:basedOn w:val="Policepardfaut"/>
    <w:rsid w:val="005F0372"/>
  </w:style>
  <w:style w:type="character" w:styleId="lev">
    <w:name w:val="Strong"/>
    <w:uiPriority w:val="22"/>
    <w:qFormat/>
    <w:rsid w:val="005F0372"/>
    <w:rPr>
      <w:b/>
      <w:bCs/>
    </w:rPr>
  </w:style>
  <w:style w:type="paragraph" w:customStyle="1" w:styleId="Paragraphedeliste1">
    <w:name w:val="Paragraphe de liste1"/>
    <w:basedOn w:val="Normal"/>
    <w:qFormat/>
    <w:rsid w:val="005F0372"/>
    <w:pPr>
      <w:ind w:left="720" w:hanging="567"/>
      <w:contextualSpacing/>
    </w:pPr>
    <w:rPr>
      <w:rFonts w:eastAsia="SimSun"/>
    </w:rPr>
  </w:style>
  <w:style w:type="paragraph" w:customStyle="1" w:styleId="arialnormal">
    <w:name w:val="arialnormal"/>
    <w:basedOn w:val="Normal"/>
    <w:rsid w:val="005F0372"/>
    <w:pPr>
      <w:spacing w:before="100" w:beforeAutospacing="1" w:after="100" w:afterAutospacing="1"/>
    </w:pPr>
    <w:rPr>
      <w:rFonts w:ascii="Times New Roman" w:eastAsia="SimSun" w:hAnsi="Times New Roman"/>
      <w:sz w:val="24"/>
      <w:szCs w:val="24"/>
      <w:lang w:eastAsia="fr-FR"/>
    </w:rPr>
  </w:style>
  <w:style w:type="paragraph" w:styleId="Sous-titre">
    <w:name w:val="Subtitle"/>
    <w:basedOn w:val="Normal"/>
    <w:next w:val="Normal"/>
    <w:link w:val="Sous-titreCar"/>
    <w:uiPriority w:val="11"/>
    <w:qFormat/>
    <w:rsid w:val="005F0372"/>
    <w:pPr>
      <w:spacing w:after="60"/>
      <w:jc w:val="center"/>
      <w:outlineLvl w:val="1"/>
    </w:pPr>
    <w:rPr>
      <w:rFonts w:ascii="Cambria" w:eastAsia="MS Gothic" w:hAnsi="Cambria"/>
      <w:sz w:val="24"/>
      <w:szCs w:val="24"/>
    </w:rPr>
  </w:style>
  <w:style w:type="character" w:customStyle="1" w:styleId="Sous-titreCar">
    <w:name w:val="Sous-titre Car"/>
    <w:link w:val="Sous-titre"/>
    <w:uiPriority w:val="11"/>
    <w:rsid w:val="005F0372"/>
    <w:rPr>
      <w:rFonts w:ascii="Cambria" w:eastAsia="MS Gothic" w:hAnsi="Cambria"/>
      <w:sz w:val="24"/>
      <w:szCs w:val="24"/>
      <w:lang w:eastAsia="en-US"/>
    </w:rPr>
  </w:style>
  <w:style w:type="paragraph" w:styleId="Sansinterligne">
    <w:name w:val="No Spacing"/>
    <w:uiPriority w:val="1"/>
    <w:qFormat/>
    <w:rsid w:val="005F0372"/>
    <w:rPr>
      <w:rFonts w:ascii="Calibri" w:eastAsia="MS Mincho" w:hAnsi="Calibri"/>
      <w:sz w:val="22"/>
      <w:szCs w:val="22"/>
      <w:lang w:eastAsia="en-US"/>
    </w:rPr>
  </w:style>
  <w:style w:type="paragraph" w:styleId="Citationintense">
    <w:name w:val="Intense Quote"/>
    <w:basedOn w:val="Normal"/>
    <w:next w:val="Normal"/>
    <w:link w:val="CitationintenseCar"/>
    <w:uiPriority w:val="30"/>
    <w:qFormat/>
    <w:rsid w:val="005F0372"/>
    <w:pPr>
      <w:pBdr>
        <w:bottom w:val="single" w:sz="4" w:space="4" w:color="4F81BD"/>
      </w:pBdr>
      <w:spacing w:before="200" w:after="280"/>
      <w:ind w:left="936" w:right="936"/>
    </w:pPr>
    <w:rPr>
      <w:rFonts w:ascii="Calibri" w:eastAsia="MS Mincho" w:hAnsi="Calibri"/>
      <w:b/>
      <w:bCs/>
      <w:i/>
      <w:iCs/>
      <w:color w:val="4F81BD"/>
      <w:sz w:val="22"/>
    </w:rPr>
  </w:style>
  <w:style w:type="character" w:customStyle="1" w:styleId="CitationintenseCar">
    <w:name w:val="Citation intense Car"/>
    <w:link w:val="Citationintense"/>
    <w:uiPriority w:val="30"/>
    <w:rsid w:val="005F0372"/>
    <w:rPr>
      <w:rFonts w:ascii="Calibri" w:eastAsia="MS Mincho" w:hAnsi="Calibri"/>
      <w:b/>
      <w:bCs/>
      <w:i/>
      <w:iCs/>
      <w:color w:val="4F81BD"/>
      <w:sz w:val="22"/>
      <w:szCs w:val="22"/>
      <w:lang w:eastAsia="en-US"/>
    </w:rPr>
  </w:style>
  <w:style w:type="character" w:styleId="Accentuationlgre">
    <w:name w:val="Subtle Emphasis"/>
    <w:uiPriority w:val="19"/>
    <w:qFormat/>
    <w:rsid w:val="005F0372"/>
    <w:rPr>
      <w:i/>
      <w:iCs/>
      <w:color w:val="808080"/>
    </w:rPr>
  </w:style>
  <w:style w:type="character" w:styleId="Accentuationintense">
    <w:name w:val="Intense Emphasis"/>
    <w:uiPriority w:val="21"/>
    <w:qFormat/>
    <w:rsid w:val="005F0372"/>
    <w:rPr>
      <w:b/>
      <w:bCs/>
      <w:i/>
      <w:iCs/>
      <w:color w:val="4F81BD"/>
    </w:rPr>
  </w:style>
  <w:style w:type="character" w:styleId="Rfrencelgre">
    <w:name w:val="Subtle Reference"/>
    <w:uiPriority w:val="31"/>
    <w:qFormat/>
    <w:rsid w:val="005F0372"/>
    <w:rPr>
      <w:smallCaps/>
      <w:color w:val="C0504D"/>
      <w:u w:val="single"/>
    </w:rPr>
  </w:style>
  <w:style w:type="character" w:styleId="Rfrenceintense">
    <w:name w:val="Intense Reference"/>
    <w:uiPriority w:val="32"/>
    <w:qFormat/>
    <w:rsid w:val="005F0372"/>
    <w:rPr>
      <w:b/>
      <w:bCs/>
      <w:smallCaps/>
      <w:color w:val="C0504D"/>
      <w:spacing w:val="5"/>
      <w:u w:val="single"/>
    </w:rPr>
  </w:style>
  <w:style w:type="character" w:styleId="Titredulivre">
    <w:name w:val="Book Title"/>
    <w:uiPriority w:val="33"/>
    <w:qFormat/>
    <w:rsid w:val="005F0372"/>
    <w:rPr>
      <w:b/>
      <w:bCs/>
      <w:smallCaps/>
      <w:spacing w:val="5"/>
    </w:rPr>
  </w:style>
  <w:style w:type="paragraph" w:styleId="En-ttedetabledesmatires">
    <w:name w:val="TOC Heading"/>
    <w:basedOn w:val="Titre1"/>
    <w:next w:val="Normal"/>
    <w:uiPriority w:val="39"/>
    <w:semiHidden/>
    <w:unhideWhenUsed/>
    <w:qFormat/>
    <w:rsid w:val="005F0372"/>
    <w:pPr>
      <w:numPr>
        <w:numId w:val="0"/>
      </w:numPr>
      <w:outlineLvl w:val="9"/>
    </w:pPr>
  </w:style>
  <w:style w:type="paragraph" w:styleId="Listenumros">
    <w:name w:val="List Number"/>
    <w:basedOn w:val="Normal"/>
    <w:uiPriority w:val="99"/>
    <w:unhideWhenUsed/>
    <w:rsid w:val="005F0372"/>
    <w:pPr>
      <w:numPr>
        <w:numId w:val="3"/>
      </w:numPr>
      <w:contextualSpacing/>
    </w:pPr>
  </w:style>
  <w:style w:type="character" w:customStyle="1" w:styleId="CorpsdetexteCar">
    <w:name w:val="Corps de texte Car"/>
    <w:basedOn w:val="Policepardfaut"/>
    <w:link w:val="Corpsdetexte"/>
    <w:uiPriority w:val="99"/>
    <w:rsid w:val="005F0372"/>
    <w:rPr>
      <w:rFonts w:ascii="Arial" w:eastAsia="Calibri" w:hAnsi="Arial"/>
      <w:szCs w:val="21"/>
      <w:lang w:eastAsia="en-US"/>
    </w:rPr>
  </w:style>
  <w:style w:type="character" w:customStyle="1" w:styleId="fontstyle14">
    <w:name w:val="fontstyle14"/>
    <w:basedOn w:val="Policepardfaut"/>
    <w:uiPriority w:val="99"/>
    <w:rsid w:val="005F0372"/>
    <w:rPr>
      <w:rFonts w:cs="Times New Roman"/>
    </w:rPr>
  </w:style>
  <w:style w:type="paragraph" w:customStyle="1" w:styleId="Listecouleur-Accent11">
    <w:name w:val="Liste couleur - Accent 11"/>
    <w:basedOn w:val="Normal"/>
    <w:uiPriority w:val="34"/>
    <w:qFormat/>
    <w:rsid w:val="005F0372"/>
    <w:pPr>
      <w:spacing w:line="240" w:lineRule="auto"/>
      <w:ind w:left="720"/>
      <w:contextualSpacing/>
    </w:pPr>
    <w:rPr>
      <w:rFonts w:ascii="Calibri" w:hAnsi="Calibri"/>
      <w:szCs w:val="24"/>
    </w:rPr>
  </w:style>
  <w:style w:type="character" w:customStyle="1" w:styleId="LienInternet">
    <w:name w:val="Lien Internet"/>
    <w:basedOn w:val="Policepardfaut"/>
    <w:rsid w:val="005F0372"/>
    <w:rPr>
      <w:color w:val="0000FF"/>
      <w:u w:val="single"/>
    </w:rPr>
  </w:style>
  <w:style w:type="paragraph" w:customStyle="1" w:styleId="Contenudecadre">
    <w:name w:val="Contenu de cadre"/>
    <w:basedOn w:val="Normal"/>
    <w:qFormat/>
    <w:rsid w:val="005F0372"/>
    <w:pPr>
      <w:overflowPunct w:val="0"/>
      <w:spacing w:after="200"/>
    </w:pPr>
    <w:rPr>
      <w:color w:val="00000A"/>
    </w:rPr>
  </w:style>
  <w:style w:type="paragraph" w:customStyle="1" w:styleId="Style2">
    <w:name w:val="Style2"/>
    <w:basedOn w:val="Titre4"/>
    <w:link w:val="Style2Car"/>
    <w:autoRedefine/>
    <w:qFormat/>
    <w:rsid w:val="005F0372"/>
    <w:pPr>
      <w:numPr>
        <w:ilvl w:val="0"/>
        <w:numId w:val="0"/>
      </w:numPr>
    </w:pPr>
  </w:style>
  <w:style w:type="character" w:customStyle="1" w:styleId="Style2Car">
    <w:name w:val="Style2 Car"/>
    <w:basedOn w:val="Titre4Car"/>
    <w:link w:val="Style2"/>
    <w:rsid w:val="005F0372"/>
    <w:rPr>
      <w:rFonts w:ascii="Arial" w:eastAsia="Calibri" w:hAnsi="Arial"/>
      <w:lang w:eastAsia="en-US"/>
    </w:rPr>
  </w:style>
  <w:style w:type="character" w:customStyle="1" w:styleId="Corpsdetexte2Car">
    <w:name w:val="Corps de texte 2 Car"/>
    <w:basedOn w:val="Policepardfaut"/>
    <w:link w:val="Corpsdetexte2"/>
    <w:rsid w:val="005F0372"/>
    <w:rPr>
      <w:rFonts w:ascii="Arial" w:eastAsia="Calibri" w:hAnsi="Arial"/>
      <w:szCs w:val="22"/>
      <w:lang w:eastAsia="en-US"/>
    </w:rPr>
  </w:style>
  <w:style w:type="paragraph" w:styleId="Explorateurdedocuments">
    <w:name w:val="Document Map"/>
    <w:basedOn w:val="Normal"/>
    <w:link w:val="ExplorateurdedocumentsCar"/>
    <w:uiPriority w:val="99"/>
    <w:semiHidden/>
    <w:unhideWhenUsed/>
    <w:rsid w:val="008E7239"/>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E7239"/>
    <w:rPr>
      <w:rFonts w:ascii="Tahoma" w:eastAsia="Calibri" w:hAnsi="Tahoma" w:cs="Tahoma"/>
      <w:sz w:val="16"/>
      <w:szCs w:val="16"/>
      <w:lang w:eastAsia="en-US"/>
    </w:rPr>
  </w:style>
  <w:style w:type="character" w:customStyle="1" w:styleId="st">
    <w:name w:val="st"/>
    <w:basedOn w:val="Policepardfaut"/>
    <w:rsid w:val="00DD03B2"/>
  </w:style>
  <w:style w:type="paragraph" w:customStyle="1" w:styleId="ParNoG">
    <w:name w:val="_ParNo_G"/>
    <w:basedOn w:val="Normal"/>
    <w:rsid w:val="00DD03B2"/>
    <w:pPr>
      <w:numPr>
        <w:numId w:val="25"/>
      </w:numPr>
      <w:suppressAutoHyphens/>
      <w:spacing w:after="120" w:line="240" w:lineRule="atLeast"/>
      <w:jc w:val="left"/>
    </w:pPr>
    <w:rPr>
      <w:rFonts w:ascii="Times New Roman" w:eastAsia="Times New Roman" w:hAnsi="Times New Roman" w:cs="Arial"/>
      <w:b/>
      <w:bCs/>
      <w:spacing w:val="-10"/>
      <w:sz w:val="24"/>
      <w:szCs w:val="20"/>
      <w:lang w:val="fr-CH" w:eastAsia="fr-FR"/>
    </w:rPr>
  </w:style>
  <w:style w:type="paragraph" w:customStyle="1" w:styleId="SingleTxtG">
    <w:name w:val="_ Single Txt_G"/>
    <w:basedOn w:val="Normal"/>
    <w:rsid w:val="00DD03B2"/>
    <w:pPr>
      <w:suppressAutoHyphens/>
      <w:spacing w:after="120" w:line="240" w:lineRule="atLeast"/>
      <w:ind w:left="357" w:hanging="357"/>
      <w:jc w:val="left"/>
    </w:pPr>
    <w:rPr>
      <w:rFonts w:ascii="Times New Roman" w:eastAsia="Times New Roman" w:hAnsi="Times New Roman" w:cs="Arial"/>
      <w:b/>
      <w:bCs/>
      <w:spacing w:val="-10"/>
      <w:sz w:val="24"/>
      <w:szCs w:val="20"/>
      <w:lang w:val="fr-CH" w:eastAsia="fr-FR"/>
    </w:rPr>
  </w:style>
  <w:style w:type="paragraph" w:customStyle="1" w:styleId="Gdmath">
    <w:name w:val="Gdmath"/>
    <w:basedOn w:val="Paragraphedeliste"/>
    <w:rsid w:val="006D48E7"/>
    <w:pPr>
      <w:numPr>
        <w:numId w:val="32"/>
      </w:numPr>
      <w:tabs>
        <w:tab w:val="num" w:pos="360"/>
      </w:tabs>
      <w:ind w:left="708" w:firstLine="0"/>
    </w:pPr>
    <w:rPr>
      <w:rFonts w:ascii="Times New Roman" w:hAnsi="Times New Roman"/>
      <w:color w:val="000000"/>
      <w:sz w:val="24"/>
      <w:szCs w:val="20"/>
    </w:rPr>
  </w:style>
  <w:style w:type="paragraph" w:customStyle="1" w:styleId="font7">
    <w:name w:val="font_7"/>
    <w:basedOn w:val="Normal"/>
    <w:rsid w:val="000A64AE"/>
    <w:pPr>
      <w:spacing w:before="100" w:beforeAutospacing="1" w:after="100" w:afterAutospacing="1" w:line="240" w:lineRule="auto"/>
      <w:jc w:val="left"/>
    </w:pPr>
    <w:rPr>
      <w:rFonts w:eastAsia="Times New Roman" w:cs="Arial"/>
      <w:sz w:val="24"/>
      <w:szCs w:val="24"/>
      <w:lang w:eastAsia="fr-FR"/>
    </w:rPr>
  </w:style>
  <w:style w:type="character" w:styleId="Mentionnonrsolue">
    <w:name w:val="Unresolved Mention"/>
    <w:basedOn w:val="Policepardfaut"/>
    <w:uiPriority w:val="99"/>
    <w:semiHidden/>
    <w:unhideWhenUsed/>
    <w:rsid w:val="003A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3205">
      <w:bodyDiv w:val="1"/>
      <w:marLeft w:val="0"/>
      <w:marRight w:val="0"/>
      <w:marTop w:val="0"/>
      <w:marBottom w:val="0"/>
      <w:divBdr>
        <w:top w:val="none" w:sz="0" w:space="0" w:color="auto"/>
        <w:left w:val="none" w:sz="0" w:space="0" w:color="auto"/>
        <w:bottom w:val="none" w:sz="0" w:space="0" w:color="auto"/>
        <w:right w:val="none" w:sz="0" w:space="0" w:color="auto"/>
      </w:divBdr>
    </w:div>
    <w:div w:id="294799835">
      <w:bodyDiv w:val="1"/>
      <w:marLeft w:val="0"/>
      <w:marRight w:val="0"/>
      <w:marTop w:val="0"/>
      <w:marBottom w:val="0"/>
      <w:divBdr>
        <w:top w:val="none" w:sz="0" w:space="0" w:color="auto"/>
        <w:left w:val="none" w:sz="0" w:space="0" w:color="auto"/>
        <w:bottom w:val="none" w:sz="0" w:space="0" w:color="auto"/>
        <w:right w:val="none" w:sz="0" w:space="0" w:color="auto"/>
      </w:divBdr>
    </w:div>
    <w:div w:id="514152749">
      <w:bodyDiv w:val="1"/>
      <w:marLeft w:val="0"/>
      <w:marRight w:val="0"/>
      <w:marTop w:val="0"/>
      <w:marBottom w:val="0"/>
      <w:divBdr>
        <w:top w:val="none" w:sz="0" w:space="0" w:color="auto"/>
        <w:left w:val="none" w:sz="0" w:space="0" w:color="auto"/>
        <w:bottom w:val="none" w:sz="0" w:space="0" w:color="auto"/>
        <w:right w:val="none" w:sz="0" w:space="0" w:color="auto"/>
      </w:divBdr>
    </w:div>
    <w:div w:id="1138189156">
      <w:bodyDiv w:val="1"/>
      <w:marLeft w:val="0"/>
      <w:marRight w:val="0"/>
      <w:marTop w:val="0"/>
      <w:marBottom w:val="0"/>
      <w:divBdr>
        <w:top w:val="none" w:sz="0" w:space="0" w:color="auto"/>
        <w:left w:val="none" w:sz="0" w:space="0" w:color="auto"/>
        <w:bottom w:val="none" w:sz="0" w:space="0" w:color="auto"/>
        <w:right w:val="none" w:sz="0" w:space="0" w:color="auto"/>
      </w:divBdr>
    </w:div>
    <w:div w:id="1243030951">
      <w:bodyDiv w:val="1"/>
      <w:marLeft w:val="0"/>
      <w:marRight w:val="0"/>
      <w:marTop w:val="0"/>
      <w:marBottom w:val="0"/>
      <w:divBdr>
        <w:top w:val="none" w:sz="0" w:space="0" w:color="auto"/>
        <w:left w:val="none" w:sz="0" w:space="0" w:color="auto"/>
        <w:bottom w:val="none" w:sz="0" w:space="0" w:color="auto"/>
        <w:right w:val="none" w:sz="0" w:space="0" w:color="auto"/>
      </w:divBdr>
    </w:div>
    <w:div w:id="1934430032">
      <w:bodyDiv w:val="1"/>
      <w:marLeft w:val="0"/>
      <w:marRight w:val="0"/>
      <w:marTop w:val="0"/>
      <w:marBottom w:val="0"/>
      <w:divBdr>
        <w:top w:val="none" w:sz="0" w:space="0" w:color="auto"/>
        <w:left w:val="none" w:sz="0" w:space="0" w:color="auto"/>
        <w:bottom w:val="none" w:sz="0" w:space="0" w:color="auto"/>
        <w:right w:val="none" w:sz="0" w:space="0" w:color="auto"/>
      </w:divBdr>
    </w:div>
    <w:div w:id="21429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image" Target="media/image42.wmf"/><Relationship Id="rId16" Type="http://schemas.openxmlformats.org/officeDocument/2006/relationships/oleObject" Target="embeddings/oleObject2.bin"/><Relationship Id="rId11" Type="http://schemas.openxmlformats.org/officeDocument/2006/relationships/image" Target="media/image3.png"/><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7.wmf"/><Relationship Id="rId5" Type="http://schemas.openxmlformats.org/officeDocument/2006/relationships/webSettings" Target="webSettings.xml"/><Relationship Id="rId90" Type="http://schemas.openxmlformats.org/officeDocument/2006/relationships/oleObject" Target="embeddings/oleObject3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image" Target="media/image36.png"/><Relationship Id="rId8" Type="http://schemas.openxmlformats.org/officeDocument/2006/relationships/hyperlink" Target="http://labolycee.org" TargetMode="External"/><Relationship Id="rId51" Type="http://schemas.openxmlformats.org/officeDocument/2006/relationships/oleObject" Target="embeddings/oleObject20.bin"/><Relationship Id="rId72" Type="http://schemas.openxmlformats.org/officeDocument/2006/relationships/image" Target="media/image34.wmf"/><Relationship Id="rId80" Type="http://schemas.openxmlformats.org/officeDocument/2006/relationships/oleObject" Target="embeddings/oleObject34.bin"/><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image" Target="media/image39.wmf"/><Relationship Id="rId88" Type="http://schemas.openxmlformats.org/officeDocument/2006/relationships/oleObject" Target="embeddings/oleObject38.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8.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hyperlink" Target="http://acver.fr/ti2nddeg" TargetMode="Externa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1.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Z:\BG\physique\modele%20exo%20SPC%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3562-291C-4912-9DBD-053A7453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exo SPC 2017.dotx</Template>
  <TotalTime>73</TotalTime>
  <Pages>5</Pages>
  <Words>1439</Words>
  <Characters>7625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Exercice I</vt:lpstr>
    </vt:vector>
  </TitlesOfParts>
  <Company>Rectorat de Versailles</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 I</dc:title>
  <dc:creator>aubaret</dc:creator>
  <cp:lastModifiedBy>Jocelyn CLEMENT</cp:lastModifiedBy>
  <cp:revision>28</cp:revision>
  <cp:lastPrinted>2021-06-13T08:51:00Z</cp:lastPrinted>
  <dcterms:created xsi:type="dcterms:W3CDTF">2021-06-13T07:41:00Z</dcterms:created>
  <dcterms:modified xsi:type="dcterms:W3CDTF">2021-06-13T08:53:00Z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